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C82A" w14:textId="79953E2D" w:rsidR="00D633F1" w:rsidRDefault="00D633F1"/>
    <w:p w14:paraId="47D92929" w14:textId="47EE59CC" w:rsidR="002532C6" w:rsidRDefault="000038BA">
      <w:r>
        <w:rPr>
          <w:noProof/>
        </w:rPr>
        <w:drawing>
          <wp:anchor distT="0" distB="0" distL="114300" distR="114300" simplePos="0" relativeHeight="251671552" behindDoc="0" locked="0" layoutInCell="1" allowOverlap="1" wp14:anchorId="3EE0E1DA" wp14:editId="43088F17">
            <wp:simplePos x="0" y="0"/>
            <wp:positionH relativeFrom="margin">
              <wp:posOffset>-93308</wp:posOffset>
            </wp:positionH>
            <wp:positionV relativeFrom="paragraph">
              <wp:posOffset>166071</wp:posOffset>
            </wp:positionV>
            <wp:extent cx="6776613" cy="3236595"/>
            <wp:effectExtent l="0" t="0" r="571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8873" cy="3242451"/>
                    </a:xfrm>
                    <a:prstGeom prst="rect">
                      <a:avLst/>
                    </a:prstGeom>
                    <a:noFill/>
                  </pic:spPr>
                </pic:pic>
              </a:graphicData>
            </a:graphic>
            <wp14:sizeRelH relativeFrom="page">
              <wp14:pctWidth>0</wp14:pctWidth>
            </wp14:sizeRelH>
            <wp14:sizeRelV relativeFrom="page">
              <wp14:pctHeight>0</wp14:pctHeight>
            </wp14:sizeRelV>
          </wp:anchor>
        </w:drawing>
      </w:r>
    </w:p>
    <w:p w14:paraId="0B58C4C1" w14:textId="62FF477D" w:rsidR="00B05256" w:rsidRDefault="00B05256" w:rsidP="00B05256"/>
    <w:p w14:paraId="76666365" w14:textId="200D18FD" w:rsidR="00FB591F" w:rsidRPr="00FB591F" w:rsidRDefault="00FB591F" w:rsidP="00FB591F"/>
    <w:p w14:paraId="0892BE89" w14:textId="0BAD2EEA" w:rsidR="00FB591F" w:rsidRPr="00FB591F" w:rsidRDefault="00FB591F" w:rsidP="00FB591F"/>
    <w:p w14:paraId="3905F872" w14:textId="35190A54" w:rsidR="00FB591F" w:rsidRPr="00FB591F" w:rsidRDefault="00FB591F" w:rsidP="00FB591F"/>
    <w:p w14:paraId="1CAE0073" w14:textId="1B38C2AF" w:rsidR="00FB591F" w:rsidRPr="00FB591F" w:rsidRDefault="00FB591F" w:rsidP="00FB591F"/>
    <w:p w14:paraId="63364974" w14:textId="4702C62F" w:rsidR="00FB591F" w:rsidRPr="00FB591F" w:rsidRDefault="00FB591F" w:rsidP="00FB591F"/>
    <w:p w14:paraId="648AD6CD" w14:textId="50184D25" w:rsidR="00FB591F" w:rsidRPr="00FB591F" w:rsidRDefault="00FB591F" w:rsidP="00FB591F"/>
    <w:p w14:paraId="0CA45E38" w14:textId="071DD59B" w:rsidR="00FB591F" w:rsidRPr="00FB591F" w:rsidRDefault="00FB591F" w:rsidP="00FB591F"/>
    <w:p w14:paraId="7EE98DF8" w14:textId="12A640B5" w:rsidR="00FB591F" w:rsidRPr="00FB591F" w:rsidRDefault="00FB591F" w:rsidP="00FB591F"/>
    <w:p w14:paraId="358D1AC5" w14:textId="23F6C137" w:rsidR="00FB591F" w:rsidRPr="00FB591F" w:rsidRDefault="00FB591F" w:rsidP="00FB591F"/>
    <w:p w14:paraId="5F0F918D" w14:textId="371784A4" w:rsidR="00FB591F" w:rsidRDefault="00FB591F" w:rsidP="00FB591F"/>
    <w:p w14:paraId="13E951BC" w14:textId="1C4868D6" w:rsidR="00310CF4" w:rsidRPr="00310CF4" w:rsidRDefault="00816CFC" w:rsidP="00310CF4">
      <w:pPr>
        <w:shd w:val="clear" w:color="auto" w:fill="FFFFFF"/>
        <w:spacing w:after="0" w:line="240" w:lineRule="auto"/>
        <w:jc w:val="both"/>
        <w:rPr>
          <w:b/>
          <w:bCs/>
          <w:color w:val="FF0000"/>
          <w:sz w:val="32"/>
          <w:szCs w:val="32"/>
        </w:rPr>
      </w:pPr>
      <w:r>
        <w:rPr>
          <w:b/>
          <w:bCs/>
          <w:noProof/>
          <w:color w:val="FF0000"/>
          <w:sz w:val="32"/>
          <w:szCs w:val="32"/>
        </w:rPr>
        <w:drawing>
          <wp:anchor distT="0" distB="0" distL="114300" distR="114300" simplePos="0" relativeHeight="251688960" behindDoc="0" locked="0" layoutInCell="1" allowOverlap="1" wp14:anchorId="4D8744FE" wp14:editId="09167267">
            <wp:simplePos x="0" y="0"/>
            <wp:positionH relativeFrom="margin">
              <wp:posOffset>5264785</wp:posOffset>
            </wp:positionH>
            <wp:positionV relativeFrom="margin">
              <wp:posOffset>3724275</wp:posOffset>
            </wp:positionV>
            <wp:extent cx="1729740" cy="1343025"/>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729740" cy="1343025"/>
                    </a:xfrm>
                    <a:prstGeom prst="rect">
                      <a:avLst/>
                    </a:prstGeom>
                  </pic:spPr>
                </pic:pic>
              </a:graphicData>
            </a:graphic>
            <wp14:sizeRelH relativeFrom="margin">
              <wp14:pctWidth>0</wp14:pctWidth>
            </wp14:sizeRelH>
            <wp14:sizeRelV relativeFrom="margin">
              <wp14:pctHeight>0</wp14:pctHeight>
            </wp14:sizeRelV>
          </wp:anchor>
        </w:drawing>
      </w:r>
      <w:r w:rsidR="00310CF4" w:rsidRPr="00310CF4">
        <w:rPr>
          <w:b/>
          <w:bCs/>
          <w:color w:val="FF0000"/>
          <w:sz w:val="32"/>
          <w:szCs w:val="32"/>
        </w:rPr>
        <w:t>6 DAY 5 NIGHTS ''THE GREAT PYRAMID EGYPT'' TOUR</w:t>
      </w:r>
    </w:p>
    <w:p w14:paraId="0CF153CE" w14:textId="77777777" w:rsidR="00310CF4" w:rsidRPr="00310CF4" w:rsidRDefault="00310CF4" w:rsidP="00310CF4">
      <w:pPr>
        <w:shd w:val="clear" w:color="auto" w:fill="FFFFFF"/>
        <w:spacing w:after="0" w:line="240" w:lineRule="auto"/>
        <w:jc w:val="both"/>
        <w:rPr>
          <w:b/>
          <w:bCs/>
          <w:color w:val="FF0000"/>
          <w:sz w:val="24"/>
          <w:szCs w:val="24"/>
          <w:lang w:eastAsia="zh-CN"/>
        </w:rPr>
      </w:pPr>
      <w:r w:rsidRPr="00310CF4">
        <w:rPr>
          <w:rFonts w:hint="eastAsia"/>
          <w:b/>
          <w:bCs/>
          <w:color w:val="FF0000"/>
          <w:sz w:val="24"/>
          <w:szCs w:val="24"/>
          <w:lang w:eastAsia="zh-CN"/>
        </w:rPr>
        <w:t xml:space="preserve">6 </w:t>
      </w:r>
      <w:r w:rsidRPr="00310CF4">
        <w:rPr>
          <w:rFonts w:hint="eastAsia"/>
          <w:b/>
          <w:bCs/>
          <w:color w:val="FF0000"/>
          <w:sz w:val="24"/>
          <w:szCs w:val="24"/>
          <w:lang w:eastAsia="zh-CN"/>
        </w:rPr>
        <w:t>天</w:t>
      </w:r>
      <w:r w:rsidRPr="00310CF4">
        <w:rPr>
          <w:rFonts w:hint="eastAsia"/>
          <w:b/>
          <w:bCs/>
          <w:color w:val="FF0000"/>
          <w:sz w:val="24"/>
          <w:szCs w:val="24"/>
          <w:lang w:eastAsia="zh-CN"/>
        </w:rPr>
        <w:t xml:space="preserve"> 5 </w:t>
      </w:r>
      <w:r w:rsidRPr="00310CF4">
        <w:rPr>
          <w:rFonts w:hint="eastAsia"/>
          <w:b/>
          <w:bCs/>
          <w:color w:val="FF0000"/>
          <w:sz w:val="24"/>
          <w:szCs w:val="24"/>
          <w:lang w:eastAsia="zh-CN"/>
        </w:rPr>
        <w:t>夜</w:t>
      </w:r>
      <w:r w:rsidRPr="00310CF4">
        <w:rPr>
          <w:rFonts w:hint="eastAsia"/>
          <w:b/>
          <w:bCs/>
          <w:color w:val="FF0000"/>
          <w:sz w:val="24"/>
          <w:szCs w:val="24"/>
          <w:lang w:eastAsia="zh-CN"/>
        </w:rPr>
        <w:t xml:space="preserve"> ''</w:t>
      </w:r>
      <w:r w:rsidRPr="00310CF4">
        <w:rPr>
          <w:rFonts w:hint="eastAsia"/>
          <w:b/>
          <w:bCs/>
          <w:color w:val="FF0000"/>
          <w:sz w:val="24"/>
          <w:szCs w:val="24"/>
          <w:lang w:eastAsia="zh-CN"/>
        </w:rPr>
        <w:t>埃及伟大金字塔</w:t>
      </w:r>
      <w:r w:rsidRPr="00310CF4">
        <w:rPr>
          <w:rFonts w:hint="eastAsia"/>
          <w:b/>
          <w:bCs/>
          <w:color w:val="FF0000"/>
          <w:sz w:val="24"/>
          <w:szCs w:val="24"/>
          <w:lang w:eastAsia="zh-CN"/>
        </w:rPr>
        <w:t xml:space="preserve">'' </w:t>
      </w:r>
      <w:r w:rsidRPr="00310CF4">
        <w:rPr>
          <w:rFonts w:hint="eastAsia"/>
          <w:b/>
          <w:bCs/>
          <w:color w:val="FF0000"/>
          <w:sz w:val="24"/>
          <w:szCs w:val="24"/>
          <w:lang w:eastAsia="zh-CN"/>
        </w:rPr>
        <w:t>之旅</w:t>
      </w:r>
    </w:p>
    <w:p w14:paraId="644D5C4B" w14:textId="5B8B6011" w:rsidR="005C56D7" w:rsidRPr="005C56D7" w:rsidRDefault="005C56D7" w:rsidP="00310CF4">
      <w:pPr>
        <w:shd w:val="clear" w:color="auto" w:fill="FFFFFF"/>
        <w:spacing w:after="0" w:line="240" w:lineRule="auto"/>
        <w:jc w:val="both"/>
        <w:rPr>
          <w:rFonts w:ascii="Century Gothic" w:eastAsia="Times New Roman" w:hAnsi="Century Gothic" w:cs="Arial"/>
          <w:b/>
          <w:color w:val="7030A0"/>
          <w:sz w:val="16"/>
          <w:szCs w:val="16"/>
          <w:lang w:eastAsia="zh-CN"/>
        </w:rPr>
      </w:pPr>
      <w:r w:rsidRPr="000B6D32">
        <w:rPr>
          <w:rFonts w:ascii="Century Gothic" w:eastAsia="SimSun" w:hAnsi="Century Gothic" w:cs="Times New Roman"/>
          <w:b/>
          <w:color w:val="7030A0"/>
          <w:sz w:val="16"/>
          <w:szCs w:val="16"/>
          <w:u w:val="single"/>
          <w:lang w:eastAsia="zh-CN"/>
        </w:rPr>
        <w:t>GROUND ARRANGEMENT</w:t>
      </w:r>
      <w:r w:rsidRPr="005C56D7">
        <w:rPr>
          <w:rFonts w:ascii="Century Gothic" w:eastAsia="SimSun" w:hAnsi="Century Gothic" w:cs="Times New Roman"/>
          <w:b/>
          <w:color w:val="7030A0"/>
          <w:sz w:val="16"/>
          <w:szCs w:val="16"/>
          <w:lang w:eastAsia="zh-CN"/>
        </w:rPr>
        <w:t xml:space="preserve"> | (T/C: GA-</w:t>
      </w:r>
      <w:r w:rsidR="00FC3AE9">
        <w:rPr>
          <w:rFonts w:ascii="Century Gothic" w:eastAsia="SimSun" w:hAnsi="Century Gothic" w:cs="Times New Roman"/>
          <w:b/>
          <w:color w:val="7030A0"/>
          <w:sz w:val="16"/>
          <w:szCs w:val="16"/>
          <w:lang w:eastAsia="zh-CN"/>
        </w:rPr>
        <w:t>TGPET</w:t>
      </w:r>
      <w:r w:rsidRPr="005C56D7">
        <w:rPr>
          <w:rFonts w:ascii="Century Gothic" w:eastAsia="SimSun" w:hAnsi="Century Gothic" w:cs="Times New Roman"/>
          <w:b/>
          <w:color w:val="7030A0"/>
          <w:sz w:val="16"/>
          <w:szCs w:val="16"/>
          <w:lang w:eastAsia="zh-CN"/>
        </w:rPr>
        <w:t xml:space="preserve">) </w:t>
      </w:r>
      <w:r w:rsidR="0016556F">
        <w:rPr>
          <w:rFonts w:ascii="Century Gothic" w:eastAsia="SimSun" w:hAnsi="Century Gothic" w:cs="Times New Roman"/>
          <w:b/>
          <w:color w:val="7030A0"/>
          <w:sz w:val="16"/>
          <w:szCs w:val="16"/>
          <w:lang w:eastAsia="zh-CN"/>
        </w:rPr>
        <w:t xml:space="preserve">PRIVATE </w:t>
      </w:r>
      <w:r w:rsidR="0016556F" w:rsidRPr="005C56D7">
        <w:rPr>
          <w:rFonts w:ascii="Century Gothic" w:eastAsia="SimSun" w:hAnsi="Century Gothic" w:cs="Times New Roman"/>
          <w:b/>
          <w:color w:val="7030A0"/>
          <w:sz w:val="16"/>
          <w:szCs w:val="16"/>
          <w:lang w:eastAsia="zh-CN"/>
        </w:rPr>
        <w:t>|</w:t>
      </w:r>
      <w:r w:rsidRPr="005C56D7">
        <w:rPr>
          <w:rFonts w:ascii="Century Gothic" w:eastAsia="SimSun" w:hAnsi="Century Gothic" w:cs="Times New Roman"/>
          <w:b/>
          <w:color w:val="7030A0"/>
          <w:sz w:val="16"/>
          <w:szCs w:val="16"/>
          <w:lang w:eastAsia="zh-CN"/>
        </w:rPr>
        <w:t xml:space="preserve"> UPDATED:</w:t>
      </w:r>
      <w:r w:rsidR="007513A5">
        <w:rPr>
          <w:rFonts w:ascii="Century Gothic" w:eastAsia="SimSun" w:hAnsi="Century Gothic" w:cs="Times New Roman"/>
          <w:b/>
          <w:color w:val="7030A0"/>
          <w:sz w:val="16"/>
          <w:szCs w:val="16"/>
          <w:lang w:eastAsia="zh-CN"/>
        </w:rPr>
        <w:t xml:space="preserve"> 0</w:t>
      </w:r>
      <w:r w:rsidR="003A6E2D">
        <w:rPr>
          <w:rFonts w:ascii="Century Gothic" w:eastAsia="SimSun" w:hAnsi="Century Gothic" w:cs="Times New Roman"/>
          <w:b/>
          <w:color w:val="7030A0"/>
          <w:sz w:val="16"/>
          <w:szCs w:val="16"/>
          <w:lang w:eastAsia="zh-CN"/>
        </w:rPr>
        <w:t>3</w:t>
      </w:r>
      <w:r w:rsidR="007513A5">
        <w:rPr>
          <w:rFonts w:ascii="Century Gothic" w:eastAsia="SimSun" w:hAnsi="Century Gothic" w:cs="Times New Roman"/>
          <w:b/>
          <w:color w:val="7030A0"/>
          <w:sz w:val="16"/>
          <w:szCs w:val="16"/>
          <w:lang w:eastAsia="zh-CN"/>
        </w:rPr>
        <w:t>JAN2022</w:t>
      </w:r>
    </w:p>
    <w:p w14:paraId="38F041F7" w14:textId="77777777" w:rsidR="00DA7244" w:rsidRDefault="00DA7244" w:rsidP="00DA7244">
      <w:pPr>
        <w:spacing w:after="0"/>
        <w:rPr>
          <w:b/>
          <w:bCs/>
        </w:rPr>
      </w:pPr>
    </w:p>
    <w:p w14:paraId="772083E8" w14:textId="5B516DDA" w:rsidR="00DA7244" w:rsidRPr="00796F41" w:rsidRDefault="00DA7244" w:rsidP="00DA7244">
      <w:pPr>
        <w:spacing w:after="0"/>
        <w:rPr>
          <w:b/>
          <w:bCs/>
        </w:rPr>
      </w:pPr>
      <w:r w:rsidRPr="00796F41">
        <w:rPr>
          <w:b/>
          <w:bCs/>
        </w:rPr>
        <w:t>Day 1-</w:t>
      </w:r>
      <w:r w:rsidR="00A954A4">
        <w:rPr>
          <w:b/>
          <w:bCs/>
        </w:rPr>
        <w:t xml:space="preserve"> Arrival</w:t>
      </w:r>
      <w:r w:rsidRPr="00796F41">
        <w:rPr>
          <w:b/>
          <w:bCs/>
        </w:rPr>
        <w:t xml:space="preserve"> Cairo Airport </w:t>
      </w:r>
      <w:r w:rsidR="00A62064" w:rsidRPr="00A62064">
        <w:rPr>
          <w:color w:val="7030A0"/>
          <w:sz w:val="16"/>
          <w:szCs w:val="16"/>
        </w:rPr>
        <w:t>44.8km</w:t>
      </w:r>
      <w:r w:rsidRPr="00796F41">
        <w:rPr>
          <w:b/>
          <w:bCs/>
        </w:rPr>
        <w:t>– Hotel -</w:t>
      </w:r>
      <w:r w:rsidR="00954E16">
        <w:rPr>
          <w:b/>
          <w:bCs/>
        </w:rPr>
        <w:t xml:space="preserve"> </w:t>
      </w:r>
      <w:r w:rsidRPr="00796F41">
        <w:rPr>
          <w:b/>
          <w:bCs/>
        </w:rPr>
        <w:t>Dinner</w:t>
      </w:r>
    </w:p>
    <w:p w14:paraId="357160F4" w14:textId="678D0912" w:rsidR="00DA7244" w:rsidRPr="00532AB1" w:rsidRDefault="00DA7244" w:rsidP="00DA7244">
      <w:pPr>
        <w:spacing w:after="0"/>
        <w:rPr>
          <w:sz w:val="18"/>
          <w:szCs w:val="18"/>
        </w:rPr>
      </w:pPr>
      <w:r w:rsidRPr="00532AB1">
        <w:rPr>
          <w:sz w:val="18"/>
          <w:szCs w:val="18"/>
        </w:rPr>
        <w:t xml:space="preserve">Upon arrival </w:t>
      </w:r>
      <w:r w:rsidRPr="00532AB1">
        <w:rPr>
          <w:sz w:val="18"/>
          <w:szCs w:val="18"/>
          <w:u w:val="single"/>
        </w:rPr>
        <w:t>Cairo international airport</w:t>
      </w:r>
      <w:r w:rsidRPr="00532AB1">
        <w:rPr>
          <w:sz w:val="18"/>
          <w:szCs w:val="18"/>
        </w:rPr>
        <w:t xml:space="preserve">, you will be welcomed by our representative and transfer to hotel. </w:t>
      </w:r>
    </w:p>
    <w:p w14:paraId="59A14C47" w14:textId="3820DBC0" w:rsidR="00DA7244" w:rsidRPr="0020784B" w:rsidRDefault="00DA7244" w:rsidP="00DA7244">
      <w:pPr>
        <w:spacing w:after="0"/>
        <w:rPr>
          <w:sz w:val="18"/>
          <w:szCs w:val="18"/>
          <w:lang w:eastAsia="zh-CN"/>
        </w:rPr>
      </w:pPr>
      <w:r w:rsidRPr="0020784B">
        <w:rPr>
          <w:rFonts w:hint="eastAsia"/>
          <w:sz w:val="18"/>
          <w:szCs w:val="18"/>
          <w:lang w:eastAsia="zh-CN"/>
        </w:rPr>
        <w:t>抵达开罗国际机场后，我们的代表将迎接您并转移到您的酒店</w:t>
      </w:r>
      <w:r w:rsidRPr="003703CC">
        <w:rPr>
          <w:rFonts w:hint="eastAsia"/>
          <w:color w:val="7030A0"/>
          <w:sz w:val="18"/>
          <w:szCs w:val="18"/>
          <w:lang w:eastAsia="zh-CN"/>
        </w:rPr>
        <w:t>。</w:t>
      </w:r>
    </w:p>
    <w:p w14:paraId="021D5A4D" w14:textId="77777777" w:rsidR="00F63E59" w:rsidRDefault="00F63E59" w:rsidP="007E1365">
      <w:pPr>
        <w:spacing w:after="0"/>
        <w:jc w:val="both"/>
        <w:rPr>
          <w:b/>
          <w:bCs/>
          <w:lang w:eastAsia="zh-CN"/>
        </w:rPr>
      </w:pPr>
    </w:p>
    <w:p w14:paraId="3095AB0C" w14:textId="72818361" w:rsidR="0058633D" w:rsidRPr="00443F18" w:rsidRDefault="0058633D" w:rsidP="007E1365">
      <w:pPr>
        <w:spacing w:after="0"/>
        <w:jc w:val="both"/>
        <w:rPr>
          <w:b/>
          <w:bCs/>
        </w:rPr>
      </w:pPr>
      <w:r w:rsidRPr="00443F18">
        <w:rPr>
          <w:b/>
          <w:bCs/>
        </w:rPr>
        <w:t xml:space="preserve">Day 2- Cairo- </w:t>
      </w:r>
      <w:r w:rsidR="00454133" w:rsidRPr="00454133">
        <w:rPr>
          <w:b/>
          <w:bCs/>
          <w:color w:val="7030A0"/>
          <w:sz w:val="16"/>
          <w:szCs w:val="16"/>
        </w:rPr>
        <w:t>21km</w:t>
      </w:r>
      <w:r w:rsidRPr="00443F18">
        <w:rPr>
          <w:b/>
          <w:bCs/>
        </w:rPr>
        <w:t>Giza Pyramids- Sphinx- the Egyptian Museum- (Breakfast/Lunch/Dinner)</w:t>
      </w:r>
    </w:p>
    <w:p w14:paraId="78CFC379" w14:textId="3C57152B" w:rsidR="0058633D" w:rsidRPr="00532AB1" w:rsidRDefault="0058633D" w:rsidP="007E1365">
      <w:pPr>
        <w:spacing w:after="0"/>
        <w:jc w:val="both"/>
        <w:rPr>
          <w:sz w:val="18"/>
          <w:szCs w:val="18"/>
        </w:rPr>
      </w:pPr>
      <w:r w:rsidRPr="00532AB1">
        <w:rPr>
          <w:sz w:val="18"/>
          <w:szCs w:val="18"/>
        </w:rPr>
        <w:t xml:space="preserve">After breakfast start our guided tour to visit the </w:t>
      </w:r>
      <w:r w:rsidRPr="00532AB1">
        <w:rPr>
          <w:color w:val="7030A0"/>
          <w:sz w:val="18"/>
          <w:szCs w:val="18"/>
        </w:rPr>
        <w:t xml:space="preserve">Giza Pyramids, Sphinx. </w:t>
      </w:r>
      <w:r w:rsidRPr="00532AB1">
        <w:rPr>
          <w:sz w:val="18"/>
          <w:szCs w:val="18"/>
        </w:rPr>
        <w:t xml:space="preserve">Today there are more than 93 Pyramids in Egypt; but the three main Pyramids are in Giza Plateau, which were built in the 4th Dynasty (circa 4650 B.C). The Pyramids of Ancient Egypt were built as tombs for Kings (and Queens), and it was the exclusive privilege to have a Pyramid tomb. the most famous ones are those at Giza, </w:t>
      </w:r>
      <w:r w:rsidRPr="00532AB1">
        <w:rPr>
          <w:color w:val="7030A0"/>
          <w:sz w:val="18"/>
          <w:szCs w:val="18"/>
        </w:rPr>
        <w:t>The Great Sphinx</w:t>
      </w:r>
      <w:r w:rsidRPr="00532AB1">
        <w:rPr>
          <w:sz w:val="18"/>
          <w:szCs w:val="18"/>
        </w:rPr>
        <w:t xml:space="preserve">, or as the ancients knew it, </w:t>
      </w:r>
      <w:r w:rsidRPr="00532AB1">
        <w:rPr>
          <w:color w:val="7030A0"/>
          <w:sz w:val="18"/>
          <w:szCs w:val="18"/>
        </w:rPr>
        <w:t>“</w:t>
      </w:r>
      <w:proofErr w:type="spellStart"/>
      <w:r w:rsidRPr="00532AB1">
        <w:rPr>
          <w:color w:val="7030A0"/>
          <w:sz w:val="18"/>
          <w:szCs w:val="18"/>
        </w:rPr>
        <w:t>ShesibAnkh</w:t>
      </w:r>
      <w:proofErr w:type="spellEnd"/>
      <w:r w:rsidRPr="00532AB1">
        <w:rPr>
          <w:color w:val="7030A0"/>
          <w:sz w:val="18"/>
          <w:szCs w:val="18"/>
        </w:rPr>
        <w:t xml:space="preserve">” </w:t>
      </w:r>
      <w:r w:rsidRPr="00532AB1">
        <w:rPr>
          <w:sz w:val="18"/>
          <w:szCs w:val="18"/>
        </w:rPr>
        <w:t xml:space="preserve">or “the living image”, has to be one of the most recognizable constructions in history. Stop by a </w:t>
      </w:r>
      <w:r w:rsidRPr="00532AB1">
        <w:rPr>
          <w:color w:val="7030A0"/>
          <w:sz w:val="18"/>
          <w:szCs w:val="18"/>
        </w:rPr>
        <w:t xml:space="preserve">Papyrus institute </w:t>
      </w:r>
      <w:r w:rsidRPr="00532AB1">
        <w:rPr>
          <w:sz w:val="18"/>
          <w:szCs w:val="18"/>
        </w:rPr>
        <w:t xml:space="preserve">where can find how the ancient Egyptians used the papyrus for writing and can buy some souvenirs for your friends After lunch, will continue our tour to </w:t>
      </w:r>
      <w:r w:rsidRPr="00532AB1">
        <w:rPr>
          <w:color w:val="7030A0"/>
          <w:sz w:val="18"/>
          <w:szCs w:val="18"/>
        </w:rPr>
        <w:t xml:space="preserve">the Egyptian Museum </w:t>
      </w:r>
      <w:r w:rsidRPr="00532AB1">
        <w:rPr>
          <w:sz w:val="18"/>
          <w:szCs w:val="18"/>
        </w:rPr>
        <w:t xml:space="preserve">of Antiquities the Egyptian Museum (built in 1902) is home to an extensive collection of ancient Egyptian antiquities. It has 120,000 items, with a representative amount on display, the museum contains many important pieces of ancient Egyptian history. It houses the world’s largest collection of </w:t>
      </w:r>
      <w:r w:rsidRPr="00532AB1">
        <w:rPr>
          <w:color w:val="7030A0"/>
          <w:sz w:val="18"/>
          <w:szCs w:val="18"/>
        </w:rPr>
        <w:t>Pharaonic antiquities</w:t>
      </w:r>
      <w:r w:rsidRPr="00532AB1">
        <w:rPr>
          <w:sz w:val="18"/>
          <w:szCs w:val="18"/>
        </w:rPr>
        <w:t xml:space="preserve">, and many treasures of King Tutankhamen. the remainder in storerooms. Stop for having tea at a </w:t>
      </w:r>
      <w:r w:rsidRPr="00532AB1">
        <w:rPr>
          <w:color w:val="7030A0"/>
          <w:sz w:val="18"/>
          <w:szCs w:val="18"/>
        </w:rPr>
        <w:t xml:space="preserve">Perfume factory </w:t>
      </w:r>
      <w:r w:rsidRPr="00532AB1">
        <w:rPr>
          <w:sz w:val="18"/>
          <w:szCs w:val="18"/>
        </w:rPr>
        <w:t>where scents made from lotus flower, papyrus or jasmine oil. These fine perfumes need equally fine glass bottles to enjoy the oriental scents witch you can find Only in Egypt</w:t>
      </w:r>
    </w:p>
    <w:p w14:paraId="558AEA2C" w14:textId="79FD7E7F" w:rsidR="0058633D" w:rsidRPr="00532AB1" w:rsidRDefault="0058633D" w:rsidP="007E1365">
      <w:pPr>
        <w:spacing w:after="0"/>
        <w:jc w:val="both"/>
        <w:rPr>
          <w:rFonts w:asciiTheme="minorEastAsia" w:hAnsiTheme="minorEastAsia"/>
          <w:sz w:val="18"/>
          <w:szCs w:val="18"/>
          <w:lang w:eastAsia="zh-CN"/>
        </w:rPr>
      </w:pPr>
      <w:r w:rsidRPr="00532AB1">
        <w:rPr>
          <w:rFonts w:asciiTheme="minorEastAsia" w:hAnsiTheme="minorEastAsia" w:hint="eastAsia"/>
          <w:sz w:val="18"/>
          <w:szCs w:val="18"/>
          <w:lang w:eastAsia="zh-CN"/>
        </w:rPr>
        <w:t>早餐后开始我们的导览游,参观吉萨金字塔和狮身人面像.今天埃及有超过 93 座金字塔:</w:t>
      </w:r>
      <w:r w:rsidRPr="00532AB1">
        <w:rPr>
          <w:rFonts w:asciiTheme="minorEastAsia" w:hAnsiTheme="minorEastAsia"/>
          <w:sz w:val="18"/>
          <w:szCs w:val="18"/>
          <w:lang w:eastAsia="zh-CN"/>
        </w:rPr>
        <w:t xml:space="preserve"> </w:t>
      </w:r>
      <w:r w:rsidRPr="00532AB1">
        <w:rPr>
          <w:rFonts w:asciiTheme="minorEastAsia" w:hAnsiTheme="minorEastAsia" w:hint="eastAsia"/>
          <w:sz w:val="18"/>
          <w:szCs w:val="18"/>
          <w:lang w:eastAsia="zh-CN"/>
        </w:rPr>
        <w:t>但是三个主要的金字塔都在吉萨高原</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它们建于第四王朝</w:t>
      </w:r>
      <w:r w:rsidRPr="00532AB1">
        <w:rPr>
          <w:rFonts w:asciiTheme="minorEastAsia" w:hAnsiTheme="minorEastAsia"/>
          <w:sz w:val="18"/>
          <w:szCs w:val="18"/>
          <w:lang w:eastAsia="zh-CN"/>
        </w:rPr>
        <w:t xml:space="preserve"> (</w:t>
      </w:r>
      <w:r w:rsidRPr="00532AB1">
        <w:rPr>
          <w:rFonts w:asciiTheme="minorEastAsia" w:hAnsiTheme="minorEastAsia" w:hint="eastAsia"/>
          <w:sz w:val="18"/>
          <w:szCs w:val="18"/>
          <w:lang w:eastAsia="zh-CN"/>
        </w:rPr>
        <w:t>大约公元前 4650 年</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古埃及的金字塔是为国王(和王后)建造的陵墓,拥有金字塔陵墓是一种特权.最著名的是吉萨的那些，大狮身人面像,或者如古人所知 “</w:t>
      </w:r>
      <w:proofErr w:type="spellStart"/>
      <w:r w:rsidRPr="00532AB1">
        <w:rPr>
          <w:rFonts w:asciiTheme="minorEastAsia" w:hAnsiTheme="minorEastAsia"/>
          <w:sz w:val="18"/>
          <w:szCs w:val="18"/>
          <w:lang w:eastAsia="zh-CN"/>
        </w:rPr>
        <w:t>ShesibAnkh</w:t>
      </w:r>
      <w:proofErr w:type="spellEnd"/>
      <w:r w:rsidRPr="00532AB1">
        <w:rPr>
          <w:rFonts w:asciiTheme="minorEastAsia" w:hAnsiTheme="minorEastAsia" w:hint="eastAsia"/>
          <w:sz w:val="18"/>
          <w:szCs w:val="18"/>
          <w:lang w:eastAsia="zh-CN"/>
        </w:rPr>
        <w:t>” 或 “活生生的形象”</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必须是历史上最知名的建筑之一.参观纸莎草纸研究所，在那里可以了解古埃及人如何使用纸莎草书写，并可以为您的朋友购买一些纪念品午餐后,将继续我们的埃及博物馆埃及古物博物馆埃及博物馆建于 1902 年）是拥有大量古埃及文物.它有120,000件物品</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具有代表性的展出数量,博物馆包含许多重要的古埃及历史作品.它拥有世界上最大的法老古董收藏品</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以及图坦卡蒙国王的许多宝藏</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其余在储藏室.在香水厂停下来喝茶</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那里有莲花</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纸莎草或茉莉油制成的香味</w:t>
      </w:r>
      <w:r w:rsidRPr="00532AB1">
        <w:rPr>
          <w:rFonts w:asciiTheme="minorEastAsia" w:hAnsiTheme="minorEastAsia"/>
          <w:sz w:val="18"/>
          <w:szCs w:val="18"/>
          <w:lang w:eastAsia="zh-CN"/>
        </w:rPr>
        <w:t>.</w:t>
      </w:r>
      <w:r w:rsidRPr="00532AB1">
        <w:rPr>
          <w:rFonts w:asciiTheme="minorEastAsia" w:hAnsiTheme="minorEastAsia" w:hint="eastAsia"/>
          <w:sz w:val="18"/>
          <w:szCs w:val="18"/>
          <w:lang w:eastAsia="zh-CN"/>
        </w:rPr>
        <w:t xml:space="preserve"> 这些精美的香水需要同样精美的玻璃瓶来享受只有在埃及才能找到的东方香味.</w:t>
      </w:r>
    </w:p>
    <w:p w14:paraId="57695665" w14:textId="7F244E3C" w:rsidR="007F0550" w:rsidRPr="00532AB1" w:rsidRDefault="007F0550" w:rsidP="0058633D">
      <w:pPr>
        <w:spacing w:after="0"/>
        <w:jc w:val="both"/>
        <w:rPr>
          <w:rFonts w:cstheme="minorHAnsi"/>
          <w:sz w:val="18"/>
          <w:szCs w:val="18"/>
          <w:lang w:eastAsia="zh-CN"/>
        </w:rPr>
      </w:pPr>
    </w:p>
    <w:p w14:paraId="211DE575" w14:textId="06B06319" w:rsidR="0086192B" w:rsidRDefault="0086192B">
      <w:pPr>
        <w:rPr>
          <w:rFonts w:cstheme="minorHAnsi"/>
          <w:sz w:val="20"/>
          <w:szCs w:val="20"/>
          <w:lang w:eastAsia="zh-CN"/>
        </w:rPr>
      </w:pPr>
    </w:p>
    <w:p w14:paraId="495CCA2A" w14:textId="77777777" w:rsidR="007F0550" w:rsidRDefault="007F0550" w:rsidP="00F21553">
      <w:pPr>
        <w:spacing w:after="0"/>
        <w:rPr>
          <w:rFonts w:cstheme="minorHAnsi"/>
          <w:sz w:val="20"/>
          <w:szCs w:val="20"/>
          <w:lang w:eastAsia="zh-CN"/>
        </w:rPr>
      </w:pPr>
    </w:p>
    <w:p w14:paraId="61AD1181" w14:textId="47857F85" w:rsidR="007F0550" w:rsidRDefault="007F0550" w:rsidP="00F21553">
      <w:pPr>
        <w:spacing w:after="0"/>
        <w:rPr>
          <w:rFonts w:cstheme="minorHAnsi"/>
          <w:sz w:val="20"/>
          <w:szCs w:val="20"/>
          <w:lang w:eastAsia="zh-CN"/>
        </w:rPr>
      </w:pPr>
    </w:p>
    <w:p w14:paraId="0584711A" w14:textId="2BEA2C43" w:rsidR="00046DDF" w:rsidRDefault="00046DDF" w:rsidP="00046DDF">
      <w:pPr>
        <w:spacing w:after="0"/>
        <w:rPr>
          <w:rFonts w:cstheme="minorHAnsi"/>
          <w:b/>
          <w:bCs/>
          <w:lang w:eastAsia="zh-CN"/>
        </w:rPr>
      </w:pPr>
    </w:p>
    <w:p w14:paraId="6B6B255B" w14:textId="70DA3862" w:rsidR="00046DDF" w:rsidRPr="007418D1" w:rsidRDefault="00046DDF" w:rsidP="00206F84">
      <w:pPr>
        <w:spacing w:after="0"/>
        <w:jc w:val="both"/>
        <w:rPr>
          <w:rFonts w:cstheme="minorHAnsi"/>
          <w:b/>
          <w:bCs/>
        </w:rPr>
      </w:pPr>
      <w:r w:rsidRPr="007418D1">
        <w:rPr>
          <w:rFonts w:cstheme="minorHAnsi"/>
          <w:b/>
          <w:bCs/>
        </w:rPr>
        <w:t>Day 3- Citadel of Saladin</w:t>
      </w:r>
      <w:r w:rsidR="00EC340E">
        <w:rPr>
          <w:rFonts w:cstheme="minorHAnsi"/>
          <w:b/>
          <w:bCs/>
        </w:rPr>
        <w:t xml:space="preserve"> </w:t>
      </w:r>
      <w:r w:rsidR="00EC340E" w:rsidRPr="00EC340E">
        <w:rPr>
          <w:rFonts w:cstheme="minorHAnsi"/>
          <w:color w:val="7030A0"/>
          <w:sz w:val="16"/>
          <w:szCs w:val="16"/>
        </w:rPr>
        <w:t>31.9km</w:t>
      </w:r>
      <w:r w:rsidRPr="007418D1">
        <w:rPr>
          <w:rFonts w:cstheme="minorHAnsi"/>
          <w:b/>
          <w:bCs/>
        </w:rPr>
        <w:t xml:space="preserve">- Mohamed Ali Mosque- </w:t>
      </w:r>
      <w:proofErr w:type="spellStart"/>
      <w:r w:rsidRPr="007418D1">
        <w:rPr>
          <w:rFonts w:cstheme="minorHAnsi"/>
          <w:b/>
          <w:bCs/>
        </w:rPr>
        <w:t>Azhar</w:t>
      </w:r>
      <w:proofErr w:type="spellEnd"/>
      <w:r>
        <w:rPr>
          <w:rFonts w:cstheme="minorHAnsi"/>
          <w:b/>
          <w:bCs/>
        </w:rPr>
        <w:t xml:space="preserve"> </w:t>
      </w:r>
      <w:r w:rsidRPr="007418D1">
        <w:rPr>
          <w:rFonts w:cstheme="minorHAnsi"/>
          <w:b/>
          <w:bCs/>
        </w:rPr>
        <w:t xml:space="preserve">&amp; Hussein Mosques </w:t>
      </w:r>
      <w:r>
        <w:rPr>
          <w:rFonts w:cstheme="minorHAnsi"/>
          <w:b/>
          <w:bCs/>
        </w:rPr>
        <w:t>(Breakfast/Lunch/Dinner)</w:t>
      </w:r>
    </w:p>
    <w:p w14:paraId="08850235" w14:textId="14E00BCB" w:rsidR="00046DDF" w:rsidRPr="00712495" w:rsidRDefault="00046DDF" w:rsidP="00206F84">
      <w:pPr>
        <w:spacing w:after="0"/>
        <w:jc w:val="both"/>
        <w:rPr>
          <w:rFonts w:cstheme="minorHAnsi"/>
          <w:sz w:val="18"/>
          <w:szCs w:val="18"/>
        </w:rPr>
      </w:pPr>
      <w:r w:rsidRPr="00712495">
        <w:rPr>
          <w:rFonts w:cstheme="minorHAnsi"/>
          <w:sz w:val="18"/>
          <w:szCs w:val="18"/>
        </w:rPr>
        <w:t xml:space="preserve">After breakfast, tour visiting </w:t>
      </w:r>
      <w:r w:rsidRPr="001103F5">
        <w:rPr>
          <w:rFonts w:cstheme="minorHAnsi"/>
          <w:color w:val="7030A0"/>
          <w:sz w:val="18"/>
          <w:szCs w:val="18"/>
        </w:rPr>
        <w:t xml:space="preserve">the Citadel of Saladin &amp; Mohamed Ali Mosque </w:t>
      </w:r>
      <w:r w:rsidRPr="00712495">
        <w:rPr>
          <w:rFonts w:cstheme="minorHAnsi"/>
          <w:sz w:val="18"/>
          <w:szCs w:val="18"/>
        </w:rPr>
        <w:t xml:space="preserve">the Citadel is a medieval Islamic fortification. Proceed to visit Al </w:t>
      </w:r>
      <w:proofErr w:type="spellStart"/>
      <w:r w:rsidRPr="001103F5">
        <w:rPr>
          <w:rFonts w:cstheme="minorHAnsi"/>
          <w:color w:val="7030A0"/>
          <w:sz w:val="18"/>
          <w:szCs w:val="18"/>
        </w:rPr>
        <w:t>Azhar</w:t>
      </w:r>
      <w:proofErr w:type="spellEnd"/>
      <w:r w:rsidRPr="001103F5">
        <w:rPr>
          <w:rFonts w:cstheme="minorHAnsi"/>
          <w:color w:val="7030A0"/>
          <w:sz w:val="18"/>
          <w:szCs w:val="18"/>
        </w:rPr>
        <w:t xml:space="preserve"> Mosque</w:t>
      </w:r>
      <w:r w:rsidRPr="00712495">
        <w:rPr>
          <w:rFonts w:cstheme="minorHAnsi"/>
          <w:sz w:val="18"/>
          <w:szCs w:val="18"/>
        </w:rPr>
        <w:t xml:space="preserve">. There are hundreds of old mosques to visit in Cairo, there is none that can compete </w:t>
      </w:r>
      <w:r w:rsidRPr="001103F5">
        <w:rPr>
          <w:rFonts w:cstheme="minorHAnsi"/>
          <w:color w:val="7030A0"/>
          <w:sz w:val="18"/>
          <w:szCs w:val="18"/>
        </w:rPr>
        <w:t>with Al-</w:t>
      </w:r>
      <w:proofErr w:type="spellStart"/>
      <w:r w:rsidRPr="001103F5">
        <w:rPr>
          <w:rFonts w:cstheme="minorHAnsi"/>
          <w:color w:val="7030A0"/>
          <w:sz w:val="18"/>
          <w:szCs w:val="18"/>
        </w:rPr>
        <w:t>AzharMosque</w:t>
      </w:r>
      <w:proofErr w:type="spellEnd"/>
      <w:r w:rsidRPr="001103F5">
        <w:rPr>
          <w:rFonts w:cstheme="minorHAnsi"/>
          <w:color w:val="7030A0"/>
          <w:sz w:val="18"/>
          <w:szCs w:val="18"/>
        </w:rPr>
        <w:t xml:space="preserve"> </w:t>
      </w:r>
      <w:r w:rsidRPr="00712495">
        <w:rPr>
          <w:rFonts w:cstheme="minorHAnsi"/>
          <w:sz w:val="18"/>
          <w:szCs w:val="18"/>
        </w:rPr>
        <w:t xml:space="preserve">in standing and importance to the history of Islam. Continue to Hussein Mosque which near </w:t>
      </w:r>
      <w:r w:rsidRPr="001103F5">
        <w:rPr>
          <w:rFonts w:cstheme="minorHAnsi"/>
          <w:color w:val="7030A0"/>
          <w:sz w:val="18"/>
          <w:szCs w:val="18"/>
        </w:rPr>
        <w:t>the Khan El-</w:t>
      </w:r>
      <w:proofErr w:type="spellStart"/>
      <w:r w:rsidRPr="001103F5">
        <w:rPr>
          <w:rFonts w:cstheme="minorHAnsi"/>
          <w:color w:val="7030A0"/>
          <w:sz w:val="18"/>
          <w:szCs w:val="18"/>
        </w:rPr>
        <w:t>Khalilibazaar</w:t>
      </w:r>
      <w:proofErr w:type="spellEnd"/>
      <w:r w:rsidRPr="001103F5">
        <w:rPr>
          <w:rFonts w:cstheme="minorHAnsi"/>
          <w:color w:val="7030A0"/>
          <w:sz w:val="18"/>
          <w:szCs w:val="18"/>
        </w:rPr>
        <w:t>.</w:t>
      </w:r>
      <w:r w:rsidRPr="00712495">
        <w:rPr>
          <w:rFonts w:cstheme="minorHAnsi"/>
          <w:sz w:val="18"/>
          <w:szCs w:val="18"/>
        </w:rPr>
        <w:t xml:space="preserve"> It is named for the grandson of </w:t>
      </w:r>
      <w:r w:rsidRPr="001103F5">
        <w:rPr>
          <w:rFonts w:cstheme="minorHAnsi"/>
          <w:color w:val="7030A0"/>
          <w:sz w:val="18"/>
          <w:szCs w:val="18"/>
        </w:rPr>
        <w:t xml:space="preserve">Muhammad, </w:t>
      </w:r>
      <w:proofErr w:type="spellStart"/>
      <w:r w:rsidRPr="001103F5">
        <w:rPr>
          <w:rFonts w:cstheme="minorHAnsi"/>
          <w:color w:val="7030A0"/>
          <w:sz w:val="18"/>
          <w:szCs w:val="18"/>
        </w:rPr>
        <w:t>Husaynibn</w:t>
      </w:r>
      <w:proofErr w:type="spellEnd"/>
      <w:r w:rsidR="001103F5" w:rsidRPr="001103F5">
        <w:rPr>
          <w:rFonts w:cstheme="minorHAnsi"/>
          <w:color w:val="7030A0"/>
          <w:sz w:val="18"/>
          <w:szCs w:val="18"/>
        </w:rPr>
        <w:t xml:space="preserve"> </w:t>
      </w:r>
      <w:r w:rsidRPr="001103F5">
        <w:rPr>
          <w:rFonts w:cstheme="minorHAnsi"/>
          <w:color w:val="7030A0"/>
          <w:sz w:val="18"/>
          <w:szCs w:val="18"/>
        </w:rPr>
        <w:t>Ali</w:t>
      </w:r>
      <w:r w:rsidRPr="00712495">
        <w:rPr>
          <w:rFonts w:cstheme="minorHAnsi"/>
          <w:sz w:val="18"/>
          <w:szCs w:val="18"/>
        </w:rPr>
        <w:t>, the mosque, considered to be one of the holiest</w:t>
      </w:r>
      <w:r w:rsidR="001103F5">
        <w:rPr>
          <w:rFonts w:cstheme="minorHAnsi"/>
          <w:sz w:val="18"/>
          <w:szCs w:val="18"/>
        </w:rPr>
        <w:t xml:space="preserve"> </w:t>
      </w:r>
      <w:r w:rsidRPr="00712495">
        <w:rPr>
          <w:rFonts w:cstheme="minorHAnsi"/>
          <w:sz w:val="18"/>
          <w:szCs w:val="18"/>
        </w:rPr>
        <w:t>Islamic</w:t>
      </w:r>
      <w:r w:rsidR="001103F5">
        <w:rPr>
          <w:rFonts w:cstheme="minorHAnsi"/>
          <w:sz w:val="18"/>
          <w:szCs w:val="18"/>
        </w:rPr>
        <w:t xml:space="preserve"> </w:t>
      </w:r>
      <w:r w:rsidRPr="00712495">
        <w:rPr>
          <w:rFonts w:cstheme="minorHAnsi"/>
          <w:sz w:val="18"/>
          <w:szCs w:val="18"/>
        </w:rPr>
        <w:t xml:space="preserve">sites in Cairo, was built on the cemetery of the </w:t>
      </w:r>
      <w:proofErr w:type="spellStart"/>
      <w:r w:rsidRPr="00712495">
        <w:rPr>
          <w:rFonts w:cstheme="minorHAnsi"/>
          <w:sz w:val="18"/>
          <w:szCs w:val="18"/>
        </w:rPr>
        <w:t>Fatimidcaliphs</w:t>
      </w:r>
      <w:proofErr w:type="spellEnd"/>
      <w:r w:rsidRPr="00712495">
        <w:rPr>
          <w:rFonts w:cstheme="minorHAnsi"/>
          <w:sz w:val="18"/>
          <w:szCs w:val="18"/>
        </w:rPr>
        <w:t xml:space="preserve">, a fact that was later discovered during the excavation. Will end our tour by free time for shopping at </w:t>
      </w:r>
      <w:r w:rsidRPr="001103F5">
        <w:rPr>
          <w:rFonts w:cstheme="minorHAnsi"/>
          <w:color w:val="7030A0"/>
          <w:sz w:val="18"/>
          <w:szCs w:val="18"/>
        </w:rPr>
        <w:t>Khan Khalili Bazar</w:t>
      </w:r>
      <w:r w:rsidRPr="00712495">
        <w:rPr>
          <w:rFonts w:cstheme="minorHAnsi"/>
          <w:sz w:val="18"/>
          <w:szCs w:val="18"/>
        </w:rPr>
        <w:t xml:space="preserve">, </w:t>
      </w:r>
      <w:r w:rsidRPr="001103F5">
        <w:rPr>
          <w:rFonts w:cstheme="minorHAnsi"/>
          <w:color w:val="7030A0"/>
          <w:sz w:val="18"/>
          <w:szCs w:val="18"/>
        </w:rPr>
        <w:t xml:space="preserve">the largest Bazar </w:t>
      </w:r>
      <w:r w:rsidRPr="00712495">
        <w:rPr>
          <w:rFonts w:cstheme="minorHAnsi"/>
          <w:sz w:val="18"/>
          <w:szCs w:val="18"/>
        </w:rPr>
        <w:t>in Middle East this Market is famous for its unusual, typical oriental souvenirs and handmade crafts. Medieval atmosphere of this traditional market gives visitors great pleasure and glimpse into what medieval markets were like: Cafes, restaurants, shops Then you will be transferred to your hotel, dinner and overnight</w:t>
      </w:r>
      <w:r>
        <w:rPr>
          <w:rFonts w:cstheme="minorHAnsi"/>
          <w:sz w:val="18"/>
          <w:szCs w:val="18"/>
        </w:rPr>
        <w:t>.</w:t>
      </w:r>
    </w:p>
    <w:p w14:paraId="71B25F54" w14:textId="77777777" w:rsidR="00046DDF" w:rsidRPr="00712495" w:rsidRDefault="00046DDF" w:rsidP="00206F84">
      <w:pPr>
        <w:spacing w:after="0"/>
        <w:jc w:val="both"/>
        <w:rPr>
          <w:rFonts w:asciiTheme="minorEastAsia" w:hAnsiTheme="minorEastAsia" w:cstheme="minorHAnsi"/>
          <w:sz w:val="18"/>
          <w:szCs w:val="18"/>
          <w:lang w:eastAsia="zh-CN"/>
        </w:rPr>
      </w:pPr>
      <w:r w:rsidRPr="00712495">
        <w:rPr>
          <w:rFonts w:asciiTheme="minorEastAsia" w:hAnsiTheme="minorEastAsia" w:cstheme="minorHAnsi" w:hint="eastAsia"/>
          <w:sz w:val="18"/>
          <w:szCs w:val="18"/>
          <w:lang w:eastAsia="zh-CN"/>
        </w:rPr>
        <w:t>早餐后，参观萨拉丁城堡和穆罕默德阿里清真寺城堡是中世纪的伊斯兰防御工事。继续参观爱资哈尔清真寺</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开罗有数百座古老的清真寺可供参观，没有任何一座清真寺在地位和对伊斯兰教历史的重要性方面可以与爱资哈尔清真寺相媲美.继续前往靠近 Khan El-</w:t>
      </w:r>
      <w:proofErr w:type="spellStart"/>
      <w:r w:rsidRPr="00712495">
        <w:rPr>
          <w:rFonts w:asciiTheme="minorEastAsia" w:hAnsiTheme="minorEastAsia" w:cstheme="minorHAnsi" w:hint="eastAsia"/>
          <w:sz w:val="18"/>
          <w:szCs w:val="18"/>
          <w:lang w:eastAsia="zh-CN"/>
        </w:rPr>
        <w:t>Khalilibazaar</w:t>
      </w:r>
      <w:proofErr w:type="spellEnd"/>
      <w:r w:rsidRPr="00712495">
        <w:rPr>
          <w:rFonts w:asciiTheme="minorEastAsia" w:hAnsiTheme="minorEastAsia" w:cstheme="minorHAnsi" w:hint="eastAsia"/>
          <w:sz w:val="18"/>
          <w:szCs w:val="18"/>
          <w:lang w:eastAsia="zh-CN"/>
        </w:rPr>
        <w:t xml:space="preserve"> 的侯赛因清真寺</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它以穆罕默德的孙子侯赛尼本阿里命名</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这座清真寺被认为是开罗最神圣的伊斯兰教地之一,建在法蒂玛哈里发的墓地之上</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这一事实后来在挖掘过程中被发现。将在空闲时间结束我们的旅行</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在中东最大的巴扎尔汗哈利利巴扎尔购物</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这个市场以其不寻常的</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典型的东方纪念品和手工工艺品而闻名</w:t>
      </w:r>
      <w:r w:rsidRPr="00712495">
        <w:rPr>
          <w:rFonts w:asciiTheme="minorEastAsia" w:hAnsiTheme="minorEastAsia" w:cstheme="minorHAnsi"/>
          <w:sz w:val="18"/>
          <w:szCs w:val="18"/>
          <w:lang w:eastAsia="zh-CN"/>
        </w:rPr>
        <w:t>.</w:t>
      </w:r>
      <w:r w:rsidRPr="00712495">
        <w:rPr>
          <w:rFonts w:asciiTheme="minorEastAsia" w:hAnsiTheme="minorEastAsia" w:cstheme="minorHAnsi" w:hint="eastAsia"/>
          <w:sz w:val="18"/>
          <w:szCs w:val="18"/>
          <w:lang w:eastAsia="zh-CN"/>
        </w:rPr>
        <w:t xml:space="preserve"> 这个传统市场的中世纪氛围给游客带来了极大的乐趣和一瞥中世纪市场的样子:咖啡馆,餐馆,商店然后您将被转移到您的酒店,晚餐并过夜.</w:t>
      </w:r>
    </w:p>
    <w:p w14:paraId="041ABF67" w14:textId="77777777" w:rsidR="00F63E59" w:rsidRDefault="00F63E59" w:rsidP="00F63E59">
      <w:pPr>
        <w:spacing w:after="0"/>
        <w:rPr>
          <w:rFonts w:cstheme="minorHAnsi"/>
          <w:b/>
          <w:bCs/>
          <w:lang w:eastAsia="zh-CN"/>
        </w:rPr>
      </w:pPr>
    </w:p>
    <w:p w14:paraId="641A6670" w14:textId="5A2BFECA" w:rsidR="00F63E59" w:rsidRDefault="00F63E59" w:rsidP="00F63E59">
      <w:pPr>
        <w:spacing w:after="0"/>
        <w:rPr>
          <w:rFonts w:cstheme="minorHAnsi"/>
          <w:b/>
          <w:bCs/>
        </w:rPr>
      </w:pPr>
      <w:r w:rsidRPr="000B031E">
        <w:rPr>
          <w:rFonts w:cstheme="minorHAnsi"/>
          <w:b/>
          <w:bCs/>
        </w:rPr>
        <w:t xml:space="preserve">Day 4 - Cairo </w:t>
      </w:r>
      <w:r w:rsidR="00C15436">
        <w:rPr>
          <w:rFonts w:cstheme="minorHAnsi"/>
          <w:b/>
          <w:bCs/>
        </w:rPr>
        <w:t>–</w:t>
      </w:r>
      <w:r w:rsidRPr="000B031E">
        <w:rPr>
          <w:rFonts w:cstheme="minorHAnsi"/>
          <w:b/>
          <w:bCs/>
        </w:rPr>
        <w:t xml:space="preserve"> </w:t>
      </w:r>
      <w:r w:rsidR="00C15436" w:rsidRPr="00C15436">
        <w:rPr>
          <w:rFonts w:cstheme="minorHAnsi"/>
          <w:color w:val="7030A0"/>
          <w:sz w:val="16"/>
          <w:szCs w:val="16"/>
        </w:rPr>
        <w:t>208km</w:t>
      </w:r>
      <w:r w:rsidR="00C15436">
        <w:rPr>
          <w:rFonts w:cstheme="minorHAnsi"/>
          <w:b/>
          <w:bCs/>
        </w:rPr>
        <w:t>-</w:t>
      </w:r>
      <w:r w:rsidRPr="000B031E">
        <w:rPr>
          <w:rFonts w:cstheme="minorHAnsi"/>
          <w:b/>
          <w:bCs/>
        </w:rPr>
        <w:t>Alexandria – Cairo- (Breakfast/ Lunch/Dinner)</w:t>
      </w:r>
    </w:p>
    <w:p w14:paraId="38A70386" w14:textId="2327B768" w:rsidR="00F63E59" w:rsidRPr="00D80A48" w:rsidRDefault="00F63E59" w:rsidP="002E11BE">
      <w:pPr>
        <w:spacing w:after="0"/>
        <w:jc w:val="both"/>
        <w:rPr>
          <w:rFonts w:cstheme="minorHAnsi"/>
          <w:sz w:val="18"/>
          <w:szCs w:val="18"/>
        </w:rPr>
      </w:pPr>
      <w:r w:rsidRPr="00A6438B">
        <w:rPr>
          <w:rFonts w:cstheme="minorHAnsi"/>
          <w:color w:val="7030A0"/>
          <w:sz w:val="18"/>
          <w:szCs w:val="18"/>
        </w:rPr>
        <w:t>Alexandria</w:t>
      </w:r>
      <w:r w:rsidRPr="00D80A48">
        <w:rPr>
          <w:rFonts w:cstheme="minorHAnsi"/>
          <w:sz w:val="18"/>
          <w:szCs w:val="18"/>
        </w:rPr>
        <w:t xml:space="preserve"> is the second largest city and the second largest metropolitan area in Egypt after Greater Cairo by size and population, extending about 32 km along the coast of the Mediterranean Sea in the north central part of the country Alexandria was founded around a small Ancient Egyptian town.</w:t>
      </w:r>
      <w:r>
        <w:rPr>
          <w:rFonts w:cstheme="minorHAnsi"/>
          <w:sz w:val="18"/>
          <w:szCs w:val="18"/>
        </w:rPr>
        <w:t xml:space="preserve"> </w:t>
      </w:r>
      <w:r w:rsidRPr="00D80A48">
        <w:rPr>
          <w:rFonts w:cstheme="minorHAnsi"/>
          <w:sz w:val="18"/>
          <w:szCs w:val="18"/>
        </w:rPr>
        <w:t xml:space="preserve">Tour visiting the </w:t>
      </w:r>
      <w:r w:rsidRPr="00A6438B">
        <w:rPr>
          <w:rFonts w:cstheme="minorHAnsi"/>
          <w:color w:val="7030A0"/>
          <w:sz w:val="18"/>
          <w:szCs w:val="18"/>
        </w:rPr>
        <w:t xml:space="preserve">Fort of </w:t>
      </w:r>
      <w:proofErr w:type="spellStart"/>
      <w:r w:rsidRPr="00A6438B">
        <w:rPr>
          <w:rFonts w:cstheme="minorHAnsi"/>
          <w:color w:val="7030A0"/>
          <w:sz w:val="18"/>
          <w:szCs w:val="18"/>
        </w:rPr>
        <w:t>Qaitbay</w:t>
      </w:r>
      <w:proofErr w:type="spellEnd"/>
      <w:r w:rsidRPr="00D80A48">
        <w:rPr>
          <w:rFonts w:cstheme="minorHAnsi"/>
          <w:sz w:val="18"/>
          <w:szCs w:val="18"/>
        </w:rPr>
        <w:t xml:space="preserve">, is a 15th-century defensive fortress located on the Mediterranean Sea coast, and was established in 1477 AD by </w:t>
      </w:r>
      <w:proofErr w:type="spellStart"/>
      <w:r w:rsidRPr="00A6438B">
        <w:rPr>
          <w:rFonts w:cstheme="minorHAnsi"/>
          <w:color w:val="7030A0"/>
          <w:sz w:val="18"/>
          <w:szCs w:val="18"/>
        </w:rPr>
        <w:t>SultanAl</w:t>
      </w:r>
      <w:proofErr w:type="spellEnd"/>
      <w:r w:rsidRPr="00A6438B">
        <w:rPr>
          <w:rFonts w:cstheme="minorHAnsi"/>
          <w:color w:val="7030A0"/>
          <w:sz w:val="18"/>
          <w:szCs w:val="18"/>
        </w:rPr>
        <w:t>-</w:t>
      </w:r>
      <w:proofErr w:type="spellStart"/>
      <w:r w:rsidRPr="00A6438B">
        <w:rPr>
          <w:rFonts w:cstheme="minorHAnsi"/>
          <w:color w:val="7030A0"/>
          <w:sz w:val="18"/>
          <w:szCs w:val="18"/>
        </w:rPr>
        <w:t>AshrafSayfal</w:t>
      </w:r>
      <w:proofErr w:type="spellEnd"/>
      <w:r w:rsidRPr="00A6438B">
        <w:rPr>
          <w:rFonts w:cstheme="minorHAnsi"/>
          <w:color w:val="7030A0"/>
          <w:sz w:val="18"/>
          <w:szCs w:val="18"/>
        </w:rPr>
        <w:t xml:space="preserve">-Din </w:t>
      </w:r>
      <w:proofErr w:type="spellStart"/>
      <w:r w:rsidRPr="00A6438B">
        <w:rPr>
          <w:rFonts w:cstheme="minorHAnsi"/>
          <w:color w:val="7030A0"/>
          <w:sz w:val="18"/>
          <w:szCs w:val="18"/>
        </w:rPr>
        <w:t>Qa'itBay</w:t>
      </w:r>
      <w:proofErr w:type="spellEnd"/>
      <w:r w:rsidRPr="00D80A48">
        <w:rPr>
          <w:rFonts w:cstheme="minorHAnsi"/>
          <w:sz w:val="18"/>
          <w:szCs w:val="18"/>
        </w:rPr>
        <w:t>. The Citadel is situated on the eastern side of the northern tip of Pharos Island at the mouth of the</w:t>
      </w:r>
      <w:r>
        <w:rPr>
          <w:rFonts w:cstheme="minorHAnsi"/>
          <w:sz w:val="18"/>
          <w:szCs w:val="18"/>
        </w:rPr>
        <w:t xml:space="preserve"> </w:t>
      </w:r>
      <w:r w:rsidRPr="00D80A48">
        <w:rPr>
          <w:rFonts w:cstheme="minorHAnsi"/>
          <w:sz w:val="18"/>
          <w:szCs w:val="18"/>
        </w:rPr>
        <w:t xml:space="preserve">Eastern Harbor. Proceed to the Mosque of </w:t>
      </w:r>
      <w:r w:rsidRPr="00A6438B">
        <w:rPr>
          <w:rFonts w:cstheme="minorHAnsi"/>
          <w:color w:val="7030A0"/>
          <w:sz w:val="18"/>
          <w:szCs w:val="18"/>
        </w:rPr>
        <w:t>El-</w:t>
      </w:r>
      <w:proofErr w:type="spellStart"/>
      <w:r w:rsidRPr="00A6438B">
        <w:rPr>
          <w:rFonts w:cstheme="minorHAnsi"/>
          <w:color w:val="7030A0"/>
          <w:sz w:val="18"/>
          <w:szCs w:val="18"/>
        </w:rPr>
        <w:t>MursiAbul</w:t>
      </w:r>
      <w:proofErr w:type="spellEnd"/>
      <w:r w:rsidRPr="00A6438B">
        <w:rPr>
          <w:rFonts w:cstheme="minorHAnsi"/>
          <w:color w:val="7030A0"/>
          <w:sz w:val="18"/>
          <w:szCs w:val="18"/>
        </w:rPr>
        <w:t>-</w:t>
      </w:r>
      <w:proofErr w:type="spellStart"/>
      <w:r w:rsidRPr="00A6438B">
        <w:rPr>
          <w:rFonts w:cstheme="minorHAnsi"/>
          <w:color w:val="7030A0"/>
          <w:sz w:val="18"/>
          <w:szCs w:val="18"/>
        </w:rPr>
        <w:t>AbbasMosqueT</w:t>
      </w:r>
      <w:r w:rsidRPr="00D80A48">
        <w:rPr>
          <w:rFonts w:cstheme="minorHAnsi"/>
          <w:sz w:val="18"/>
          <w:szCs w:val="18"/>
        </w:rPr>
        <w:t>he</w:t>
      </w:r>
      <w:proofErr w:type="spellEnd"/>
      <w:r w:rsidRPr="00D80A48">
        <w:rPr>
          <w:rFonts w:cstheme="minorHAnsi"/>
          <w:sz w:val="18"/>
          <w:szCs w:val="18"/>
        </w:rPr>
        <w:t xml:space="preserve"> mosque is dedicated to the </w:t>
      </w:r>
      <w:r w:rsidRPr="00356339">
        <w:rPr>
          <w:rFonts w:cstheme="minorHAnsi"/>
          <w:color w:val="7030A0"/>
          <w:sz w:val="18"/>
          <w:szCs w:val="18"/>
        </w:rPr>
        <w:t xml:space="preserve">13th century </w:t>
      </w:r>
      <w:proofErr w:type="spellStart"/>
      <w:r w:rsidRPr="00A6438B">
        <w:rPr>
          <w:rFonts w:cstheme="minorHAnsi"/>
          <w:color w:val="7030A0"/>
          <w:sz w:val="18"/>
          <w:szCs w:val="18"/>
        </w:rPr>
        <w:t>AlexandrineSufisaintel-MursiAbulAbbaswhose</w:t>
      </w:r>
      <w:proofErr w:type="spellEnd"/>
      <w:r w:rsidRPr="00A6438B">
        <w:rPr>
          <w:rFonts w:cstheme="minorHAnsi"/>
          <w:color w:val="7030A0"/>
          <w:sz w:val="18"/>
          <w:szCs w:val="18"/>
        </w:rPr>
        <w:t xml:space="preserve"> </w:t>
      </w:r>
      <w:r w:rsidRPr="00D80A48">
        <w:rPr>
          <w:rFonts w:cstheme="minorHAnsi"/>
          <w:sz w:val="18"/>
          <w:szCs w:val="18"/>
        </w:rPr>
        <w:t>tomb it contains.</w:t>
      </w:r>
      <w:r>
        <w:rPr>
          <w:rFonts w:cstheme="minorHAnsi"/>
          <w:sz w:val="18"/>
          <w:szCs w:val="18"/>
        </w:rPr>
        <w:t xml:space="preserve"> </w:t>
      </w:r>
      <w:r w:rsidRPr="00D80A48">
        <w:rPr>
          <w:rFonts w:cstheme="minorHAnsi"/>
          <w:sz w:val="18"/>
          <w:szCs w:val="18"/>
        </w:rPr>
        <w:t xml:space="preserve">Itis located in </w:t>
      </w:r>
      <w:r w:rsidRPr="00A6438B">
        <w:rPr>
          <w:rFonts w:cstheme="minorHAnsi"/>
          <w:color w:val="7030A0"/>
          <w:sz w:val="18"/>
          <w:szCs w:val="18"/>
        </w:rPr>
        <w:t xml:space="preserve">the </w:t>
      </w:r>
      <w:proofErr w:type="spellStart"/>
      <w:r w:rsidRPr="00A6438B">
        <w:rPr>
          <w:rFonts w:cstheme="minorHAnsi"/>
          <w:color w:val="7030A0"/>
          <w:sz w:val="18"/>
          <w:szCs w:val="18"/>
        </w:rPr>
        <w:t>Anfoushi</w:t>
      </w:r>
      <w:proofErr w:type="spellEnd"/>
      <w:r w:rsidRPr="00A6438B">
        <w:rPr>
          <w:rFonts w:cstheme="minorHAnsi"/>
          <w:color w:val="7030A0"/>
          <w:sz w:val="18"/>
          <w:szCs w:val="18"/>
        </w:rPr>
        <w:t xml:space="preserve"> </w:t>
      </w:r>
      <w:r w:rsidRPr="00D80A48">
        <w:rPr>
          <w:rFonts w:cstheme="minorHAnsi"/>
          <w:sz w:val="18"/>
          <w:szCs w:val="18"/>
        </w:rPr>
        <w:t xml:space="preserve">neighborhood of Alexandria, near </w:t>
      </w:r>
      <w:r w:rsidRPr="00A6438B">
        <w:rPr>
          <w:rFonts w:cstheme="minorHAnsi"/>
          <w:color w:val="7030A0"/>
          <w:sz w:val="18"/>
          <w:szCs w:val="18"/>
        </w:rPr>
        <w:t xml:space="preserve">the Citadel of </w:t>
      </w:r>
      <w:proofErr w:type="spellStart"/>
      <w:r w:rsidRPr="00A6438B">
        <w:rPr>
          <w:rFonts w:cstheme="minorHAnsi"/>
          <w:color w:val="7030A0"/>
          <w:sz w:val="18"/>
          <w:szCs w:val="18"/>
        </w:rPr>
        <w:t>Qaitbay</w:t>
      </w:r>
      <w:proofErr w:type="spellEnd"/>
      <w:r w:rsidRPr="00D80A48">
        <w:rPr>
          <w:rFonts w:cstheme="minorHAnsi"/>
          <w:sz w:val="18"/>
          <w:szCs w:val="18"/>
        </w:rPr>
        <w:t>.</w:t>
      </w:r>
      <w:r w:rsidR="00BD7F17">
        <w:rPr>
          <w:rFonts w:cstheme="minorHAnsi"/>
          <w:sz w:val="18"/>
          <w:szCs w:val="18"/>
        </w:rPr>
        <w:t xml:space="preserve"> </w:t>
      </w:r>
      <w:r w:rsidRPr="00D80A48">
        <w:rPr>
          <w:rFonts w:cstheme="minorHAnsi"/>
          <w:sz w:val="18"/>
          <w:szCs w:val="18"/>
        </w:rPr>
        <w:t xml:space="preserve">The Mosque was redesigned and built-in today's current form by </w:t>
      </w:r>
      <w:r w:rsidRPr="00BD7F17">
        <w:rPr>
          <w:rFonts w:cstheme="minorHAnsi"/>
          <w:color w:val="7030A0"/>
          <w:sz w:val="18"/>
          <w:szCs w:val="18"/>
        </w:rPr>
        <w:t xml:space="preserve">Eugenio </w:t>
      </w:r>
      <w:proofErr w:type="spellStart"/>
      <w:r w:rsidRPr="00BD7F17">
        <w:rPr>
          <w:rFonts w:cstheme="minorHAnsi"/>
          <w:color w:val="7030A0"/>
          <w:sz w:val="18"/>
          <w:szCs w:val="18"/>
        </w:rPr>
        <w:t>Valzania</w:t>
      </w:r>
      <w:proofErr w:type="spellEnd"/>
      <w:r w:rsidRPr="00BD7F17">
        <w:rPr>
          <w:rFonts w:cstheme="minorHAnsi"/>
          <w:color w:val="7030A0"/>
          <w:sz w:val="18"/>
          <w:szCs w:val="18"/>
        </w:rPr>
        <w:t xml:space="preserve"> and Mario Rossi </w:t>
      </w:r>
      <w:r w:rsidRPr="00D80A48">
        <w:rPr>
          <w:rFonts w:cstheme="minorHAnsi"/>
          <w:sz w:val="18"/>
          <w:szCs w:val="18"/>
        </w:rPr>
        <w:t xml:space="preserve">in the years 1929/1945.After lunch drive to </w:t>
      </w:r>
      <w:proofErr w:type="spellStart"/>
      <w:r w:rsidRPr="00A6438B">
        <w:rPr>
          <w:rFonts w:cstheme="minorHAnsi"/>
          <w:color w:val="7030A0"/>
          <w:sz w:val="18"/>
          <w:szCs w:val="18"/>
        </w:rPr>
        <w:t>Montazah</w:t>
      </w:r>
      <w:proofErr w:type="spellEnd"/>
      <w:r w:rsidRPr="00A6438B">
        <w:rPr>
          <w:rFonts w:cstheme="minorHAnsi"/>
          <w:color w:val="7030A0"/>
          <w:sz w:val="18"/>
          <w:szCs w:val="18"/>
        </w:rPr>
        <w:t xml:space="preserve"> Gardens</w:t>
      </w:r>
      <w:r w:rsidRPr="00D80A48">
        <w:rPr>
          <w:rFonts w:cstheme="minorHAnsi"/>
          <w:sz w:val="18"/>
          <w:szCs w:val="18"/>
        </w:rPr>
        <w:t xml:space="preserve"> that surrounds </w:t>
      </w:r>
      <w:r w:rsidRPr="00A6438B">
        <w:rPr>
          <w:rFonts w:cstheme="minorHAnsi"/>
          <w:color w:val="7030A0"/>
          <w:sz w:val="18"/>
          <w:szCs w:val="18"/>
        </w:rPr>
        <w:t xml:space="preserve">the </w:t>
      </w:r>
      <w:proofErr w:type="spellStart"/>
      <w:r w:rsidRPr="00A6438B">
        <w:rPr>
          <w:rFonts w:cstheme="minorHAnsi"/>
          <w:color w:val="7030A0"/>
          <w:sz w:val="18"/>
          <w:szCs w:val="18"/>
        </w:rPr>
        <w:t>Montaza</w:t>
      </w:r>
      <w:proofErr w:type="spellEnd"/>
      <w:r w:rsidRPr="00A6438B">
        <w:rPr>
          <w:rFonts w:cstheme="minorHAnsi"/>
          <w:color w:val="7030A0"/>
          <w:sz w:val="18"/>
          <w:szCs w:val="18"/>
        </w:rPr>
        <w:t xml:space="preserve"> Palace </w:t>
      </w:r>
      <w:r w:rsidRPr="00D80A48">
        <w:rPr>
          <w:rFonts w:cstheme="minorHAnsi"/>
          <w:sz w:val="18"/>
          <w:szCs w:val="18"/>
        </w:rPr>
        <w:t>the summer residence of late king Farouk. It was built on a low plateau east of central Alexandria overlooking a beach on the Mediterranean Sea.</w:t>
      </w:r>
    </w:p>
    <w:p w14:paraId="2120811D" w14:textId="4D17BFD9" w:rsidR="00C72204" w:rsidRPr="009A12B3" w:rsidRDefault="00C72204" w:rsidP="00C72204">
      <w:pPr>
        <w:spacing w:after="0"/>
        <w:jc w:val="both"/>
        <w:rPr>
          <w:rFonts w:asciiTheme="minorEastAsia" w:hAnsiTheme="minorEastAsia" w:cstheme="minorHAnsi"/>
          <w:sz w:val="18"/>
          <w:szCs w:val="18"/>
        </w:rPr>
      </w:pPr>
      <w:proofErr w:type="spellStart"/>
      <w:proofErr w:type="gramStart"/>
      <w:r w:rsidRPr="009A12B3">
        <w:rPr>
          <w:rFonts w:asciiTheme="minorEastAsia" w:hAnsiTheme="minorEastAsia" w:cstheme="minorHAnsi" w:hint="eastAsia"/>
          <w:sz w:val="18"/>
          <w:szCs w:val="18"/>
        </w:rPr>
        <w:t>亚历山大是埃及第二大城市和第二大都市区,按面积和人口计算</w:t>
      </w:r>
      <w:proofErr w:type="gramEnd"/>
      <w:r w:rsidRPr="009A12B3">
        <w:rPr>
          <w:rFonts w:asciiTheme="minorEastAsia" w:hAnsiTheme="minorEastAsia" w:cstheme="minorHAnsi" w:hint="eastAsia"/>
          <w:sz w:val="18"/>
          <w:szCs w:val="18"/>
        </w:rPr>
        <w:t>,仅次于大开罗,沿该国中北部的地中海沿岸延伸约</w:t>
      </w:r>
      <w:proofErr w:type="spellEnd"/>
      <w:r w:rsidRPr="009A12B3">
        <w:rPr>
          <w:rFonts w:asciiTheme="minorEastAsia" w:hAnsiTheme="minorEastAsia" w:cstheme="minorHAnsi" w:hint="eastAsia"/>
          <w:sz w:val="18"/>
          <w:szCs w:val="18"/>
        </w:rPr>
        <w:t xml:space="preserve"> 32 </w:t>
      </w:r>
      <w:proofErr w:type="spellStart"/>
      <w:r w:rsidRPr="009A12B3">
        <w:rPr>
          <w:rFonts w:asciiTheme="minorEastAsia" w:hAnsiTheme="minorEastAsia" w:cstheme="minorHAnsi" w:hint="eastAsia"/>
          <w:sz w:val="18"/>
          <w:szCs w:val="18"/>
        </w:rPr>
        <w:t>公里</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亚历山大建立在一个古埃及小镇周围.游览</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Qaitbay</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堡垒</w:t>
      </w:r>
      <w:r w:rsidR="00BD7F17">
        <w:rPr>
          <w:rFonts w:asciiTheme="minorEastAsia" w:hAnsiTheme="minorEastAsia" w:cstheme="minorHAnsi" w:hint="eastAsia"/>
          <w:sz w:val="18"/>
          <w:szCs w:val="18"/>
        </w:rPr>
        <w:t>,</w:t>
      </w:r>
      <w:r w:rsidRPr="009A12B3">
        <w:rPr>
          <w:rFonts w:asciiTheme="minorEastAsia" w:hAnsiTheme="minorEastAsia" w:cstheme="minorHAnsi" w:hint="eastAsia"/>
          <w:sz w:val="18"/>
          <w:szCs w:val="18"/>
        </w:rPr>
        <w:t>这是一座</w:t>
      </w:r>
      <w:proofErr w:type="spellEnd"/>
      <w:r w:rsidRPr="009A12B3">
        <w:rPr>
          <w:rFonts w:asciiTheme="minorEastAsia" w:hAnsiTheme="minorEastAsia" w:cstheme="minorHAnsi" w:hint="eastAsia"/>
          <w:sz w:val="18"/>
          <w:szCs w:val="18"/>
        </w:rPr>
        <w:t xml:space="preserve"> 15 </w:t>
      </w:r>
      <w:proofErr w:type="spellStart"/>
      <w:r w:rsidRPr="009A12B3">
        <w:rPr>
          <w:rFonts w:asciiTheme="minorEastAsia" w:hAnsiTheme="minorEastAsia" w:cstheme="minorHAnsi" w:hint="eastAsia"/>
          <w:sz w:val="18"/>
          <w:szCs w:val="18"/>
        </w:rPr>
        <w:t>世纪的防御堡垒</w:t>
      </w:r>
      <w:proofErr w:type="spellEnd"/>
      <w:r>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位于地中海沿岸</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由 </w:t>
      </w:r>
      <w:proofErr w:type="spellStart"/>
      <w:r w:rsidRPr="009A12B3">
        <w:rPr>
          <w:rFonts w:asciiTheme="minorEastAsia" w:hAnsiTheme="minorEastAsia" w:cstheme="minorHAnsi" w:hint="eastAsia"/>
          <w:sz w:val="18"/>
          <w:szCs w:val="18"/>
        </w:rPr>
        <w:t>SultanAl</w:t>
      </w:r>
      <w:proofErr w:type="spellEnd"/>
      <w:r w:rsidRPr="009A12B3">
        <w:rPr>
          <w:rFonts w:asciiTheme="minorEastAsia" w:hAnsiTheme="minorEastAsia" w:cstheme="minorHAnsi" w:hint="eastAsia"/>
          <w:sz w:val="18"/>
          <w:szCs w:val="18"/>
        </w:rPr>
        <w:t>-</w:t>
      </w:r>
      <w:proofErr w:type="spellStart"/>
      <w:r w:rsidRPr="009A12B3">
        <w:rPr>
          <w:rFonts w:asciiTheme="minorEastAsia" w:hAnsiTheme="minorEastAsia" w:cstheme="minorHAnsi" w:hint="eastAsia"/>
          <w:sz w:val="18"/>
          <w:szCs w:val="18"/>
        </w:rPr>
        <w:t>AshrafSayfal</w:t>
      </w:r>
      <w:proofErr w:type="spellEnd"/>
      <w:r w:rsidRPr="009A12B3">
        <w:rPr>
          <w:rFonts w:asciiTheme="minorEastAsia" w:hAnsiTheme="minorEastAsia" w:cstheme="minorHAnsi" w:hint="eastAsia"/>
          <w:sz w:val="18"/>
          <w:szCs w:val="18"/>
        </w:rPr>
        <w:t xml:space="preserve">-Din </w:t>
      </w:r>
      <w:proofErr w:type="spellStart"/>
      <w:r w:rsidRPr="009A12B3">
        <w:rPr>
          <w:rFonts w:asciiTheme="minorEastAsia" w:hAnsiTheme="minorEastAsia" w:cstheme="minorHAnsi" w:hint="eastAsia"/>
          <w:sz w:val="18"/>
          <w:szCs w:val="18"/>
        </w:rPr>
        <w:t>Qa'itBay</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于公元</w:t>
      </w:r>
      <w:proofErr w:type="spellEnd"/>
      <w:r w:rsidRPr="009A12B3">
        <w:rPr>
          <w:rFonts w:asciiTheme="minorEastAsia" w:hAnsiTheme="minorEastAsia" w:cstheme="minorHAnsi" w:hint="eastAsia"/>
          <w:sz w:val="18"/>
          <w:szCs w:val="18"/>
        </w:rPr>
        <w:t xml:space="preserve"> 1477 </w:t>
      </w:r>
      <w:proofErr w:type="spellStart"/>
      <w:r w:rsidRPr="009A12B3">
        <w:rPr>
          <w:rFonts w:asciiTheme="minorEastAsia" w:hAnsiTheme="minorEastAsia" w:cstheme="minorHAnsi" w:hint="eastAsia"/>
          <w:sz w:val="18"/>
          <w:szCs w:val="18"/>
        </w:rPr>
        <w:t>年建立</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城堡位于法罗斯岛北端东侧，东港入海口</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继续前往</w:t>
      </w:r>
      <w:proofErr w:type="spellEnd"/>
      <w:r w:rsidRPr="009A12B3">
        <w:rPr>
          <w:rFonts w:asciiTheme="minorEastAsia" w:hAnsiTheme="minorEastAsia" w:cstheme="minorHAnsi" w:hint="eastAsia"/>
          <w:sz w:val="18"/>
          <w:szCs w:val="18"/>
        </w:rPr>
        <w:t xml:space="preserve"> El-</w:t>
      </w:r>
      <w:proofErr w:type="spellStart"/>
      <w:r w:rsidRPr="009A12B3">
        <w:rPr>
          <w:rFonts w:asciiTheme="minorEastAsia" w:hAnsiTheme="minorEastAsia" w:cstheme="minorHAnsi" w:hint="eastAsia"/>
          <w:sz w:val="18"/>
          <w:szCs w:val="18"/>
        </w:rPr>
        <w:t>MursiAbul</w:t>
      </w:r>
      <w:proofErr w:type="spellEnd"/>
      <w:r w:rsidRPr="009A12B3">
        <w:rPr>
          <w:rFonts w:asciiTheme="minorEastAsia" w:hAnsiTheme="minorEastAsia" w:cstheme="minorHAnsi" w:hint="eastAsia"/>
          <w:sz w:val="18"/>
          <w:szCs w:val="18"/>
        </w:rPr>
        <w:t xml:space="preserve">-Abbas </w:t>
      </w:r>
      <w:proofErr w:type="spellStart"/>
      <w:r w:rsidRPr="009A12B3">
        <w:rPr>
          <w:rFonts w:asciiTheme="minorEastAsia" w:hAnsiTheme="minorEastAsia" w:cstheme="minorHAnsi" w:hint="eastAsia"/>
          <w:sz w:val="18"/>
          <w:szCs w:val="18"/>
        </w:rPr>
        <w:t>清真寺清真寺清真寺是献给</w:t>
      </w:r>
      <w:proofErr w:type="spellEnd"/>
      <w:r w:rsidRPr="009A12B3">
        <w:rPr>
          <w:rFonts w:asciiTheme="minorEastAsia" w:hAnsiTheme="minorEastAsia" w:cstheme="minorHAnsi" w:hint="eastAsia"/>
          <w:sz w:val="18"/>
          <w:szCs w:val="18"/>
        </w:rPr>
        <w:t xml:space="preserve"> 13 </w:t>
      </w:r>
      <w:proofErr w:type="spellStart"/>
      <w:r w:rsidRPr="009A12B3">
        <w:rPr>
          <w:rFonts w:asciiTheme="minorEastAsia" w:hAnsiTheme="minorEastAsia" w:cstheme="minorHAnsi" w:hint="eastAsia"/>
          <w:sz w:val="18"/>
          <w:szCs w:val="18"/>
        </w:rPr>
        <w:t>世纪的</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AlexandrineSufisaintel-MursiAbulAbbas</w:t>
      </w:r>
      <w:proofErr w:type="spellEnd"/>
      <w:r w:rsidRPr="009A12B3">
        <w:rPr>
          <w:rFonts w:asciiTheme="minorEastAsia" w:hAnsiTheme="minorEastAsia" w:cstheme="minorHAnsi" w:hint="eastAsia"/>
          <w:sz w:val="18"/>
          <w:szCs w:val="18"/>
        </w:rPr>
        <w:t xml:space="preserve"> </w:t>
      </w:r>
      <w:proofErr w:type="spellStart"/>
      <w:proofErr w:type="gramStart"/>
      <w:r w:rsidRPr="009A12B3">
        <w:rPr>
          <w:rFonts w:asciiTheme="minorEastAsia" w:hAnsiTheme="minorEastAsia" w:cstheme="minorHAnsi" w:hint="eastAsia"/>
          <w:sz w:val="18"/>
          <w:szCs w:val="18"/>
        </w:rPr>
        <w:t>的,它所包含的陵墓</w:t>
      </w:r>
      <w:proofErr w:type="gramEnd"/>
      <w:r w:rsidR="00BD7F17">
        <w:rPr>
          <w:rFonts w:asciiTheme="minorEastAsia" w:hAnsiTheme="minorEastAsia" w:cstheme="minorHAnsi" w:hint="eastAsia"/>
          <w:sz w:val="18"/>
          <w:szCs w:val="18"/>
        </w:rPr>
        <w:t>.</w:t>
      </w:r>
      <w:r w:rsidRPr="009A12B3">
        <w:rPr>
          <w:rFonts w:asciiTheme="minorEastAsia" w:hAnsiTheme="minorEastAsia" w:cstheme="minorHAnsi" w:hint="eastAsia"/>
          <w:sz w:val="18"/>
          <w:szCs w:val="18"/>
        </w:rPr>
        <w:t>它位于亚历山大的</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Anfoushi</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社区</w:t>
      </w:r>
      <w:r w:rsidR="00BD7F17">
        <w:rPr>
          <w:rFonts w:asciiTheme="minorEastAsia" w:hAnsiTheme="minorEastAsia" w:cstheme="minorHAnsi" w:hint="eastAsia"/>
          <w:sz w:val="18"/>
          <w:szCs w:val="18"/>
        </w:rPr>
        <w:t>,</w:t>
      </w:r>
      <w:r w:rsidRPr="009A12B3">
        <w:rPr>
          <w:rFonts w:asciiTheme="minorEastAsia" w:hAnsiTheme="minorEastAsia" w:cstheme="minorHAnsi" w:hint="eastAsia"/>
          <w:sz w:val="18"/>
          <w:szCs w:val="18"/>
        </w:rPr>
        <w:t>靠近</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Qaitbay</w:t>
      </w:r>
      <w:proofErr w:type="spellEnd"/>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城堡</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清真寺在</w:t>
      </w:r>
      <w:proofErr w:type="spellEnd"/>
      <w:r w:rsidRPr="009A12B3">
        <w:rPr>
          <w:rFonts w:asciiTheme="minorEastAsia" w:hAnsiTheme="minorEastAsia" w:cstheme="minorHAnsi" w:hint="eastAsia"/>
          <w:sz w:val="18"/>
          <w:szCs w:val="18"/>
        </w:rPr>
        <w:t xml:space="preserve"> 1929/1945 </w:t>
      </w:r>
      <w:proofErr w:type="spellStart"/>
      <w:r w:rsidRPr="009A12B3">
        <w:rPr>
          <w:rFonts w:asciiTheme="minorEastAsia" w:hAnsiTheme="minorEastAsia" w:cstheme="minorHAnsi" w:hint="eastAsia"/>
          <w:sz w:val="18"/>
          <w:szCs w:val="18"/>
        </w:rPr>
        <w:t>年由</w:t>
      </w:r>
      <w:proofErr w:type="spellEnd"/>
      <w:r w:rsidRPr="009A12B3">
        <w:rPr>
          <w:rFonts w:asciiTheme="minorEastAsia" w:hAnsiTheme="minorEastAsia" w:cstheme="minorHAnsi" w:hint="eastAsia"/>
          <w:sz w:val="18"/>
          <w:szCs w:val="18"/>
        </w:rPr>
        <w:t xml:space="preserve"> Eugenio </w:t>
      </w:r>
      <w:proofErr w:type="spellStart"/>
      <w:r w:rsidRPr="009A12B3">
        <w:rPr>
          <w:rFonts w:asciiTheme="minorEastAsia" w:hAnsiTheme="minorEastAsia" w:cstheme="minorHAnsi" w:hint="eastAsia"/>
          <w:sz w:val="18"/>
          <w:szCs w:val="18"/>
        </w:rPr>
        <w:t>Valzania</w:t>
      </w:r>
      <w:proofErr w:type="spellEnd"/>
      <w:r w:rsidRPr="009A12B3">
        <w:rPr>
          <w:rFonts w:asciiTheme="minorEastAsia" w:hAnsiTheme="minorEastAsia" w:cstheme="minorHAnsi" w:hint="eastAsia"/>
          <w:sz w:val="18"/>
          <w:szCs w:val="18"/>
        </w:rPr>
        <w:t xml:space="preserve"> 和 Mario Rossi </w:t>
      </w:r>
      <w:proofErr w:type="spellStart"/>
      <w:r w:rsidRPr="009A12B3">
        <w:rPr>
          <w:rFonts w:asciiTheme="minorEastAsia" w:hAnsiTheme="minorEastAsia" w:cstheme="minorHAnsi" w:hint="eastAsia"/>
          <w:sz w:val="18"/>
          <w:szCs w:val="18"/>
        </w:rPr>
        <w:t>重新设计并建成了今天的形式</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proofErr w:type="gramStart"/>
      <w:r w:rsidRPr="009A12B3">
        <w:rPr>
          <w:rFonts w:asciiTheme="minorEastAsia" w:hAnsiTheme="minorEastAsia" w:cstheme="minorHAnsi" w:hint="eastAsia"/>
          <w:sz w:val="18"/>
          <w:szCs w:val="18"/>
        </w:rPr>
        <w:t>午餐后驱车前往蒙塔扎宫周围的蒙塔扎花园</w:t>
      </w:r>
      <w:r w:rsidR="00BD7F17">
        <w:rPr>
          <w:rFonts w:asciiTheme="minorEastAsia" w:hAnsiTheme="minorEastAsia" w:cstheme="minorHAnsi" w:hint="eastAsia"/>
          <w:sz w:val="18"/>
          <w:szCs w:val="18"/>
        </w:rPr>
        <w:t>,</w:t>
      </w:r>
      <w:r w:rsidRPr="009A12B3">
        <w:rPr>
          <w:rFonts w:asciiTheme="minorEastAsia" w:hAnsiTheme="minorEastAsia" w:cstheme="minorHAnsi" w:hint="eastAsia"/>
          <w:sz w:val="18"/>
          <w:szCs w:val="18"/>
        </w:rPr>
        <w:t>这里是已故国王法鲁克的夏宫</w:t>
      </w:r>
      <w:proofErr w:type="gramEnd"/>
      <w:r w:rsidRPr="009A12B3">
        <w:rPr>
          <w:rFonts w:asciiTheme="minorEastAsia" w:hAnsiTheme="minorEastAsia" w:cstheme="minorHAnsi" w:hint="eastAsia"/>
          <w:sz w:val="18"/>
          <w:szCs w:val="18"/>
        </w:rPr>
        <w:t>.它建在亚历山大港中部以东的一个低高原上</w:t>
      </w:r>
      <w:proofErr w:type="spellEnd"/>
      <w:r w:rsidRPr="009A12B3">
        <w:rPr>
          <w:rFonts w:asciiTheme="minorEastAsia" w:hAnsiTheme="minorEastAsia" w:cstheme="minorHAnsi"/>
          <w:sz w:val="18"/>
          <w:szCs w:val="18"/>
        </w:rPr>
        <w:t>,</w:t>
      </w:r>
      <w:r w:rsidRPr="009A12B3">
        <w:rPr>
          <w:rFonts w:asciiTheme="minorEastAsia" w:hAnsiTheme="minorEastAsia" w:cstheme="minorHAnsi" w:hint="eastAsia"/>
          <w:sz w:val="18"/>
          <w:szCs w:val="18"/>
        </w:rPr>
        <w:t xml:space="preserve"> </w:t>
      </w:r>
      <w:proofErr w:type="spellStart"/>
      <w:r w:rsidRPr="009A12B3">
        <w:rPr>
          <w:rFonts w:asciiTheme="minorEastAsia" w:hAnsiTheme="minorEastAsia" w:cstheme="minorHAnsi" w:hint="eastAsia"/>
          <w:sz w:val="18"/>
          <w:szCs w:val="18"/>
        </w:rPr>
        <w:t>俯瞰着地中海的海滩</w:t>
      </w:r>
      <w:proofErr w:type="spellEnd"/>
      <w:r w:rsidRPr="009A12B3">
        <w:rPr>
          <w:rFonts w:asciiTheme="minorEastAsia" w:hAnsiTheme="minorEastAsia" w:cstheme="minorHAnsi" w:hint="eastAsia"/>
          <w:sz w:val="18"/>
          <w:szCs w:val="18"/>
        </w:rPr>
        <w:t>。</w:t>
      </w:r>
    </w:p>
    <w:p w14:paraId="042A9AF8" w14:textId="77777777" w:rsidR="00F63E59" w:rsidRPr="009A12B3" w:rsidRDefault="00F63E59" w:rsidP="002E11BE">
      <w:pPr>
        <w:spacing w:after="0"/>
        <w:jc w:val="both"/>
        <w:rPr>
          <w:rFonts w:asciiTheme="minorEastAsia" w:hAnsiTheme="minorEastAsia"/>
          <w:b/>
          <w:bCs/>
          <w:sz w:val="18"/>
          <w:szCs w:val="18"/>
        </w:rPr>
      </w:pPr>
    </w:p>
    <w:p w14:paraId="68A35784" w14:textId="534FA77E" w:rsidR="00633847" w:rsidRPr="00CD1C8D" w:rsidRDefault="00633847" w:rsidP="00633847">
      <w:pPr>
        <w:spacing w:after="0"/>
        <w:rPr>
          <w:rFonts w:cstheme="minorHAnsi"/>
          <w:b/>
          <w:bCs/>
        </w:rPr>
      </w:pPr>
      <w:bookmarkStart w:id="0" w:name="_Hlk92806510"/>
      <w:r w:rsidRPr="00CD1C8D">
        <w:rPr>
          <w:rFonts w:cstheme="minorHAnsi"/>
          <w:b/>
          <w:bCs/>
        </w:rPr>
        <w:t xml:space="preserve">Day 5 - Shopping and </w:t>
      </w:r>
      <w:r w:rsidR="00D422FB">
        <w:rPr>
          <w:rFonts w:cstheme="minorHAnsi"/>
          <w:b/>
          <w:bCs/>
        </w:rPr>
        <w:t xml:space="preserve">Nile </w:t>
      </w:r>
      <w:r w:rsidRPr="00CD1C8D">
        <w:rPr>
          <w:rFonts w:cstheme="minorHAnsi"/>
          <w:b/>
          <w:bCs/>
        </w:rPr>
        <w:t>Cruise</w:t>
      </w:r>
      <w:r w:rsidR="00D422FB">
        <w:rPr>
          <w:rFonts w:cstheme="minorHAnsi"/>
          <w:b/>
          <w:bCs/>
        </w:rPr>
        <w:t xml:space="preserve"> Dinner</w:t>
      </w:r>
    </w:p>
    <w:p w14:paraId="5D6158D0" w14:textId="77777777" w:rsidR="00633847" w:rsidRDefault="00633847" w:rsidP="00633847">
      <w:pPr>
        <w:spacing w:after="0"/>
        <w:rPr>
          <w:rFonts w:cstheme="minorHAnsi"/>
          <w:sz w:val="18"/>
          <w:szCs w:val="18"/>
        </w:rPr>
      </w:pPr>
      <w:r w:rsidRPr="00CD1C8D">
        <w:rPr>
          <w:rFonts w:cstheme="minorHAnsi"/>
          <w:sz w:val="18"/>
          <w:szCs w:val="18"/>
        </w:rPr>
        <w:t>After breakfast last day for shopping, where you will be taken to the biggest shopping mall in Cairo and Crystal products show room.</w:t>
      </w:r>
      <w:r>
        <w:rPr>
          <w:rFonts w:cstheme="minorHAnsi"/>
          <w:sz w:val="18"/>
          <w:szCs w:val="18"/>
        </w:rPr>
        <w:t xml:space="preserve"> </w:t>
      </w:r>
      <w:r w:rsidRPr="003E474A">
        <w:rPr>
          <w:rFonts w:cstheme="minorHAnsi"/>
          <w:sz w:val="18"/>
          <w:szCs w:val="18"/>
        </w:rPr>
        <w:t>In the evening will embark the Nile cruise for dinner and entertainment show including belly dance, folkloric show and enjoy the open buffet dinner, then will be transferred to the hotel</w:t>
      </w:r>
      <w:r>
        <w:rPr>
          <w:rFonts w:cstheme="minorHAnsi"/>
          <w:sz w:val="18"/>
          <w:szCs w:val="18"/>
        </w:rPr>
        <w:t xml:space="preserve">. </w:t>
      </w:r>
    </w:p>
    <w:p w14:paraId="7A99190C" w14:textId="26C5A999" w:rsidR="00633847" w:rsidRDefault="00633847" w:rsidP="00633847">
      <w:pPr>
        <w:spacing w:after="0"/>
        <w:rPr>
          <w:rFonts w:asciiTheme="minorEastAsia" w:hAnsiTheme="minorEastAsia" w:cstheme="minorHAnsi"/>
          <w:sz w:val="18"/>
          <w:szCs w:val="18"/>
          <w:lang w:eastAsia="zh-CN"/>
        </w:rPr>
      </w:pPr>
      <w:r w:rsidRPr="00CD1C8D">
        <w:rPr>
          <w:rFonts w:asciiTheme="minorEastAsia" w:hAnsiTheme="minorEastAsia" w:cstheme="minorHAnsi" w:hint="eastAsia"/>
          <w:sz w:val="18"/>
          <w:szCs w:val="18"/>
          <w:lang w:eastAsia="zh-CN"/>
        </w:rPr>
        <w:t>最后一天的早餐后购物</w:t>
      </w:r>
      <w:r>
        <w:rPr>
          <w:rFonts w:asciiTheme="minorEastAsia" w:hAnsiTheme="minorEastAsia" w:cstheme="minorHAnsi" w:hint="eastAsia"/>
          <w:sz w:val="18"/>
          <w:szCs w:val="18"/>
          <w:lang w:eastAsia="zh-CN"/>
        </w:rPr>
        <w:t>,</w:t>
      </w:r>
      <w:r w:rsidRPr="00CD1C8D">
        <w:rPr>
          <w:rFonts w:asciiTheme="minorEastAsia" w:hAnsiTheme="minorEastAsia" w:cstheme="minorHAnsi" w:hint="eastAsia"/>
          <w:sz w:val="18"/>
          <w:szCs w:val="18"/>
          <w:lang w:eastAsia="zh-CN"/>
        </w:rPr>
        <w:t>您将被带到开罗最大的购物中心和水晶产品展示</w:t>
      </w:r>
      <w:r>
        <w:rPr>
          <w:rFonts w:asciiTheme="minorEastAsia" w:hAnsiTheme="minorEastAsia" w:cstheme="minorHAnsi"/>
          <w:sz w:val="18"/>
          <w:szCs w:val="18"/>
          <w:lang w:eastAsia="zh-CN"/>
        </w:rPr>
        <w:t>.</w:t>
      </w:r>
      <w:r w:rsidRPr="00F74D3D">
        <w:rPr>
          <w:rFonts w:asciiTheme="minorEastAsia" w:hAnsiTheme="minorEastAsia" w:cstheme="minorHAnsi" w:hint="eastAsia"/>
          <w:sz w:val="18"/>
          <w:szCs w:val="18"/>
          <w:lang w:eastAsia="zh-CN"/>
        </w:rPr>
        <w:t>晚上将乘坐尼罗河游船享用晚餐和娱乐表演</w:t>
      </w:r>
      <w:r>
        <w:rPr>
          <w:rFonts w:asciiTheme="minorEastAsia" w:hAnsiTheme="minorEastAsia" w:cstheme="minorHAnsi"/>
          <w:sz w:val="18"/>
          <w:szCs w:val="18"/>
          <w:lang w:eastAsia="zh-CN"/>
        </w:rPr>
        <w:t>,</w:t>
      </w:r>
      <w:r w:rsidRPr="00F74D3D">
        <w:rPr>
          <w:rFonts w:asciiTheme="minorEastAsia" w:hAnsiTheme="minorEastAsia" w:cstheme="minorHAnsi" w:hint="eastAsia"/>
          <w:sz w:val="18"/>
          <w:szCs w:val="18"/>
          <w:lang w:eastAsia="zh-CN"/>
        </w:rPr>
        <w:t xml:space="preserve"> 包括肚皮舞</w:t>
      </w:r>
      <w:r>
        <w:rPr>
          <w:rFonts w:asciiTheme="minorEastAsia" w:hAnsiTheme="minorEastAsia" w:cstheme="minorHAnsi"/>
          <w:sz w:val="18"/>
          <w:szCs w:val="18"/>
          <w:lang w:eastAsia="zh-CN"/>
        </w:rPr>
        <w:t>,</w:t>
      </w:r>
      <w:r w:rsidRPr="00F74D3D">
        <w:rPr>
          <w:rFonts w:asciiTheme="minorEastAsia" w:hAnsiTheme="minorEastAsia" w:cstheme="minorHAnsi" w:hint="eastAsia"/>
          <w:sz w:val="18"/>
          <w:szCs w:val="18"/>
          <w:lang w:eastAsia="zh-CN"/>
        </w:rPr>
        <w:t xml:space="preserve"> </w:t>
      </w:r>
      <w:r w:rsidR="00BD7F17" w:rsidRPr="00F74D3D">
        <w:rPr>
          <w:rFonts w:asciiTheme="minorEastAsia" w:hAnsiTheme="minorEastAsia" w:cstheme="minorHAnsi" w:hint="eastAsia"/>
          <w:sz w:val="18"/>
          <w:szCs w:val="18"/>
          <w:lang w:eastAsia="zh-CN"/>
        </w:rPr>
        <w:t>民俗表演和享用开放式自助晚餐</w:t>
      </w:r>
      <w:r w:rsidR="00BD7F17">
        <w:rPr>
          <w:rFonts w:asciiTheme="minorEastAsia" w:hAnsiTheme="minorEastAsia" w:cstheme="minorHAnsi"/>
          <w:sz w:val="18"/>
          <w:szCs w:val="18"/>
          <w:lang w:eastAsia="zh-CN"/>
        </w:rPr>
        <w:t>,</w:t>
      </w:r>
      <w:r w:rsidR="00BD7F17" w:rsidRPr="00F74D3D">
        <w:rPr>
          <w:rFonts w:asciiTheme="minorEastAsia" w:hAnsiTheme="minorEastAsia" w:cstheme="minorHAnsi" w:hint="eastAsia"/>
          <w:sz w:val="18"/>
          <w:szCs w:val="18"/>
          <w:lang w:eastAsia="zh-CN"/>
        </w:rPr>
        <w:t xml:space="preserve"> 然后转移到酒店</w:t>
      </w:r>
      <w:r w:rsidRPr="00F74D3D">
        <w:rPr>
          <w:rFonts w:asciiTheme="minorEastAsia" w:hAnsiTheme="minorEastAsia" w:cstheme="minorHAnsi" w:hint="eastAsia"/>
          <w:sz w:val="18"/>
          <w:szCs w:val="18"/>
          <w:lang w:eastAsia="zh-CN"/>
        </w:rPr>
        <w:t>。</w:t>
      </w:r>
    </w:p>
    <w:p w14:paraId="49AC79D6" w14:textId="6820F556" w:rsidR="00633847" w:rsidRDefault="002C70BA" w:rsidP="002C70BA">
      <w:pPr>
        <w:tabs>
          <w:tab w:val="left" w:pos="6512"/>
        </w:tabs>
        <w:spacing w:after="0"/>
        <w:rPr>
          <w:rFonts w:asciiTheme="minorEastAsia" w:hAnsiTheme="minorEastAsia" w:cstheme="minorHAnsi"/>
          <w:sz w:val="18"/>
          <w:szCs w:val="18"/>
          <w:lang w:eastAsia="zh-CN"/>
        </w:rPr>
      </w:pPr>
      <w:r>
        <w:rPr>
          <w:rFonts w:asciiTheme="minorEastAsia" w:hAnsiTheme="minorEastAsia" w:cstheme="minorHAnsi"/>
          <w:noProof/>
          <w:sz w:val="18"/>
          <w:szCs w:val="18"/>
          <w:lang w:eastAsia="zh-CN"/>
        </w:rPr>
        <w:drawing>
          <wp:anchor distT="0" distB="0" distL="114300" distR="114300" simplePos="0" relativeHeight="251681792" behindDoc="0" locked="0" layoutInCell="1" allowOverlap="1" wp14:anchorId="10A5A689" wp14:editId="155A95E2">
            <wp:simplePos x="0" y="0"/>
            <wp:positionH relativeFrom="column">
              <wp:posOffset>4118231</wp:posOffset>
            </wp:positionH>
            <wp:positionV relativeFrom="paragraph">
              <wp:posOffset>-2891</wp:posOffset>
            </wp:positionV>
            <wp:extent cx="2330360" cy="1432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404" cy="1456562"/>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hAnsiTheme="minorEastAsia" w:cstheme="minorHAnsi"/>
          <w:sz w:val="18"/>
          <w:szCs w:val="18"/>
          <w:lang w:eastAsia="zh-CN"/>
        </w:rPr>
        <w:tab/>
      </w:r>
    </w:p>
    <w:p w14:paraId="1C97BF2E" w14:textId="44CC2E81" w:rsidR="00633847" w:rsidRPr="003E474A" w:rsidRDefault="00633847" w:rsidP="00633847">
      <w:pPr>
        <w:spacing w:after="0"/>
        <w:rPr>
          <w:rFonts w:cstheme="minorHAnsi"/>
          <w:b/>
          <w:bCs/>
        </w:rPr>
      </w:pPr>
      <w:r w:rsidRPr="003E474A">
        <w:rPr>
          <w:rFonts w:cstheme="minorHAnsi"/>
          <w:b/>
          <w:bCs/>
        </w:rPr>
        <w:t>Day 6 – Departure Home</w:t>
      </w:r>
    </w:p>
    <w:p w14:paraId="048E174A" w14:textId="77777777" w:rsidR="00633847" w:rsidRDefault="00633847" w:rsidP="00633847">
      <w:pPr>
        <w:spacing w:after="0"/>
        <w:rPr>
          <w:rFonts w:cstheme="minorHAnsi"/>
          <w:sz w:val="18"/>
          <w:szCs w:val="18"/>
        </w:rPr>
      </w:pPr>
      <w:r w:rsidRPr="003E474A">
        <w:rPr>
          <w:rFonts w:cstheme="minorHAnsi"/>
          <w:sz w:val="18"/>
          <w:szCs w:val="18"/>
        </w:rPr>
        <w:t>After breakfast, you will be transferred to Cairo airport for final departure</w:t>
      </w:r>
      <w:r>
        <w:rPr>
          <w:rFonts w:cstheme="minorHAnsi"/>
          <w:sz w:val="18"/>
          <w:szCs w:val="18"/>
        </w:rPr>
        <w:t>.</w:t>
      </w:r>
    </w:p>
    <w:p w14:paraId="5A20219C" w14:textId="7D8A346F" w:rsidR="00633847" w:rsidRPr="003E474A" w:rsidRDefault="00633847" w:rsidP="00633847">
      <w:pPr>
        <w:spacing w:after="0"/>
        <w:rPr>
          <w:rFonts w:cstheme="minorHAnsi"/>
          <w:sz w:val="18"/>
          <w:szCs w:val="18"/>
          <w:lang w:eastAsia="zh-CN"/>
        </w:rPr>
      </w:pPr>
      <w:r w:rsidRPr="00F74D3D">
        <w:rPr>
          <w:rFonts w:cstheme="minorHAnsi" w:hint="eastAsia"/>
          <w:sz w:val="18"/>
          <w:szCs w:val="18"/>
          <w:lang w:eastAsia="zh-CN"/>
        </w:rPr>
        <w:t>早餐后</w:t>
      </w:r>
      <w:r>
        <w:rPr>
          <w:rFonts w:cstheme="minorHAnsi" w:hint="eastAsia"/>
          <w:sz w:val="18"/>
          <w:szCs w:val="18"/>
          <w:lang w:eastAsia="zh-CN"/>
        </w:rPr>
        <w:t>,</w:t>
      </w:r>
      <w:r w:rsidRPr="00F74D3D">
        <w:rPr>
          <w:rFonts w:cstheme="minorHAnsi" w:hint="eastAsia"/>
          <w:sz w:val="18"/>
          <w:szCs w:val="18"/>
          <w:lang w:eastAsia="zh-CN"/>
        </w:rPr>
        <w:t>您将被送往开罗机场</w:t>
      </w:r>
      <w:r>
        <w:rPr>
          <w:rFonts w:cstheme="minorHAnsi" w:hint="eastAsia"/>
          <w:sz w:val="18"/>
          <w:szCs w:val="18"/>
          <w:lang w:eastAsia="zh-CN"/>
        </w:rPr>
        <w:t>,</w:t>
      </w:r>
      <w:r w:rsidRPr="00F74D3D">
        <w:rPr>
          <w:rFonts w:cstheme="minorHAnsi" w:hint="eastAsia"/>
          <w:sz w:val="18"/>
          <w:szCs w:val="18"/>
          <w:lang w:eastAsia="zh-CN"/>
        </w:rPr>
        <w:t>最后离开。</w:t>
      </w:r>
    </w:p>
    <w:p w14:paraId="2A1C0A36" w14:textId="7843F367" w:rsidR="00633847" w:rsidRPr="00F74D3D" w:rsidRDefault="00633847" w:rsidP="00633847">
      <w:pPr>
        <w:spacing w:after="0"/>
        <w:rPr>
          <w:rFonts w:asciiTheme="minorEastAsia" w:hAnsiTheme="minorEastAsia" w:cstheme="minorHAnsi"/>
          <w:sz w:val="18"/>
          <w:szCs w:val="18"/>
          <w:lang w:eastAsia="zh-CN"/>
        </w:rPr>
      </w:pPr>
    </w:p>
    <w:bookmarkEnd w:id="0"/>
    <w:p w14:paraId="7A177FC6" w14:textId="728DCF6E" w:rsidR="00460094" w:rsidRDefault="00460094" w:rsidP="00460094">
      <w:pPr>
        <w:spacing w:after="0"/>
        <w:rPr>
          <w:rFonts w:asciiTheme="minorEastAsia" w:hAnsiTheme="minorEastAsia" w:cstheme="minorHAnsi"/>
          <w:sz w:val="18"/>
          <w:szCs w:val="18"/>
          <w:lang w:eastAsia="zh-CN"/>
        </w:rPr>
      </w:pPr>
    </w:p>
    <w:p w14:paraId="455B9C95" w14:textId="6692D013" w:rsidR="00460094" w:rsidRDefault="00460094" w:rsidP="00460094">
      <w:pPr>
        <w:spacing w:after="0"/>
        <w:rPr>
          <w:rFonts w:asciiTheme="minorEastAsia" w:hAnsiTheme="minorEastAsia" w:cstheme="minorHAnsi"/>
          <w:sz w:val="18"/>
          <w:szCs w:val="18"/>
          <w:lang w:eastAsia="zh-CN"/>
        </w:rPr>
      </w:pPr>
    </w:p>
    <w:p w14:paraId="294561D7" w14:textId="77777777" w:rsidR="00460094" w:rsidRPr="00CD1C8D" w:rsidRDefault="00460094" w:rsidP="00460094">
      <w:pPr>
        <w:spacing w:after="0"/>
        <w:rPr>
          <w:rFonts w:asciiTheme="minorEastAsia" w:hAnsiTheme="minorEastAsia" w:cstheme="minorHAnsi"/>
          <w:sz w:val="18"/>
          <w:szCs w:val="18"/>
          <w:lang w:eastAsia="zh-CN"/>
        </w:rPr>
      </w:pPr>
    </w:p>
    <w:p w14:paraId="0CF7A043" w14:textId="66E37D21" w:rsidR="00460094" w:rsidRDefault="00460094" w:rsidP="007321F6">
      <w:pPr>
        <w:spacing w:after="0"/>
        <w:jc w:val="both"/>
        <w:rPr>
          <w:rFonts w:cstheme="minorHAnsi"/>
          <w:sz w:val="20"/>
          <w:szCs w:val="20"/>
          <w:lang w:eastAsia="zh-CN"/>
        </w:rPr>
      </w:pPr>
    </w:p>
    <w:p w14:paraId="3C921B4C" w14:textId="0E93F0F7" w:rsidR="00CA035B" w:rsidRDefault="00CA035B" w:rsidP="00C559EF">
      <w:pPr>
        <w:spacing w:after="0" w:line="220" w:lineRule="exact"/>
        <w:jc w:val="center"/>
        <w:rPr>
          <w:rFonts w:ascii="Century Gothic" w:eastAsia="SimSun" w:hAnsi="Century Gothic" w:cs="Times New Roman"/>
          <w:b/>
          <w:color w:val="FF0000"/>
          <w:sz w:val="24"/>
          <w:szCs w:val="24"/>
          <w:lang w:eastAsia="zh-CN"/>
        </w:rPr>
      </w:pPr>
    </w:p>
    <w:p w14:paraId="5C8FE27C" w14:textId="77777777" w:rsidR="00BC6006" w:rsidRDefault="00BC6006" w:rsidP="00C559EF">
      <w:pPr>
        <w:spacing w:after="0" w:line="220" w:lineRule="exact"/>
        <w:jc w:val="center"/>
        <w:rPr>
          <w:rFonts w:ascii="Century Gothic" w:eastAsia="SimSun" w:hAnsi="Century Gothic" w:cs="Times New Roman"/>
          <w:b/>
          <w:color w:val="FF0000"/>
          <w:sz w:val="24"/>
          <w:szCs w:val="24"/>
          <w:lang w:eastAsia="zh-CN"/>
        </w:rPr>
      </w:pPr>
    </w:p>
    <w:tbl>
      <w:tblPr>
        <w:tblpPr w:leftFromText="180" w:rightFromText="180" w:vertAnchor="text" w:horzAnchor="margin" w:tblpXSpec="center" w:tblpY="72"/>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1147"/>
        <w:gridCol w:w="990"/>
        <w:gridCol w:w="1260"/>
        <w:gridCol w:w="1080"/>
        <w:gridCol w:w="1890"/>
        <w:gridCol w:w="1625"/>
      </w:tblGrid>
      <w:tr w:rsidR="005A2E25" w:rsidRPr="005A2E25" w14:paraId="7923648D" w14:textId="77777777" w:rsidTr="00E333A9">
        <w:trPr>
          <w:trHeight w:val="257"/>
        </w:trPr>
        <w:tc>
          <w:tcPr>
            <w:tcW w:w="3348" w:type="dxa"/>
            <w:vMerge w:val="restart"/>
            <w:tcBorders>
              <w:top w:val="single" w:sz="4" w:space="0" w:color="auto"/>
              <w:left w:val="single" w:sz="4" w:space="0" w:color="auto"/>
              <w:right w:val="single" w:sz="4" w:space="0" w:color="auto"/>
            </w:tcBorders>
            <w:shd w:val="clear" w:color="auto" w:fill="C6D9F1"/>
            <w:vAlign w:val="center"/>
          </w:tcPr>
          <w:p w14:paraId="45470A64" w14:textId="77777777" w:rsidR="005A2E25" w:rsidRPr="005A2E25" w:rsidRDefault="005A2E25" w:rsidP="005A2E25">
            <w:pPr>
              <w:spacing w:after="0" w:line="200" w:lineRule="exact"/>
              <w:jc w:val="center"/>
              <w:rPr>
                <w:rFonts w:ascii="Century Gothic" w:eastAsia="SimSun" w:hAnsi="Century Gothic" w:cs="Times New Roman"/>
                <w:b/>
                <w:szCs w:val="28"/>
                <w:lang w:eastAsia="zh-CN"/>
              </w:rPr>
            </w:pPr>
            <w:bookmarkStart w:id="1" w:name="_Hlk89696504"/>
            <w:r w:rsidRPr="005A2E25">
              <w:rPr>
                <w:rFonts w:ascii="Century Gothic" w:eastAsia="SimSun" w:hAnsi="Century Gothic" w:cs="Times New Roman"/>
                <w:b/>
                <w:szCs w:val="28"/>
                <w:lang w:eastAsia="zh-CN"/>
              </w:rPr>
              <w:t>Hotel</w:t>
            </w:r>
          </w:p>
          <w:p w14:paraId="604E3B9F" w14:textId="62B7C733"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7992" w:type="dxa"/>
            <w:gridSpan w:val="6"/>
            <w:tcBorders>
              <w:top w:val="single" w:sz="4" w:space="0" w:color="auto"/>
              <w:left w:val="single" w:sz="4" w:space="0" w:color="auto"/>
              <w:right w:val="single" w:sz="4" w:space="0" w:color="auto"/>
            </w:tcBorders>
            <w:shd w:val="clear" w:color="auto" w:fill="C6D9F1"/>
            <w:vAlign w:val="center"/>
          </w:tcPr>
          <w:p w14:paraId="0531CD77" w14:textId="77777777" w:rsidR="005A2E25" w:rsidRDefault="005A2E25" w:rsidP="005A2E25">
            <w:pPr>
              <w:spacing w:after="0" w:line="220" w:lineRule="exact"/>
              <w:jc w:val="center"/>
              <w:rPr>
                <w:rFonts w:ascii="Century Gothic" w:eastAsia="SimSun" w:hAnsi="Century Gothic" w:cs="Times New Roman"/>
                <w:b/>
                <w:color w:val="FF0000"/>
                <w:sz w:val="24"/>
                <w:szCs w:val="24"/>
                <w:lang w:eastAsia="zh-CN"/>
              </w:rPr>
            </w:pPr>
          </w:p>
          <w:p w14:paraId="0A224E9C" w14:textId="7C680109" w:rsidR="005A2E25" w:rsidRDefault="005A2E25" w:rsidP="005A2E25">
            <w:pPr>
              <w:spacing w:after="0" w:line="220" w:lineRule="exact"/>
              <w:jc w:val="center"/>
              <w:rPr>
                <w:rFonts w:ascii="Century Gothic" w:eastAsia="SimSun" w:hAnsi="Century Gothic" w:cs="Times New Roman"/>
                <w:b/>
                <w:color w:val="FF0000"/>
                <w:sz w:val="24"/>
                <w:szCs w:val="24"/>
                <w:lang w:eastAsia="zh-CN"/>
              </w:rPr>
            </w:pPr>
            <w:r w:rsidRPr="00C559EF">
              <w:rPr>
                <w:rFonts w:ascii="Century Gothic" w:eastAsia="SimSun" w:hAnsi="Century Gothic" w:cs="Times New Roman" w:hint="eastAsia"/>
                <w:b/>
                <w:color w:val="FF0000"/>
                <w:sz w:val="24"/>
                <w:szCs w:val="24"/>
                <w:lang w:eastAsia="zh-CN"/>
              </w:rPr>
              <w:t xml:space="preserve">Travelling Period: </w:t>
            </w:r>
            <w:r w:rsidRPr="00C559EF">
              <w:rPr>
                <w:rFonts w:ascii="Century Gothic" w:eastAsia="SimSun" w:hAnsi="Century Gothic" w:cs="Times New Roman"/>
                <w:b/>
                <w:color w:val="FF0000"/>
                <w:sz w:val="24"/>
                <w:szCs w:val="24"/>
                <w:lang w:eastAsia="zh-CN"/>
              </w:rPr>
              <w:t xml:space="preserve">Valid </w:t>
            </w:r>
            <w:r>
              <w:rPr>
                <w:rFonts w:ascii="Century Gothic" w:eastAsia="SimSun" w:hAnsi="Century Gothic" w:cs="Times New Roman"/>
                <w:b/>
                <w:color w:val="FF0000"/>
                <w:sz w:val="24"/>
                <w:szCs w:val="24"/>
                <w:lang w:eastAsia="zh-CN"/>
              </w:rPr>
              <w:t xml:space="preserve">01 Jan 2022- </w:t>
            </w:r>
            <w:r w:rsidR="004571C7">
              <w:rPr>
                <w:rFonts w:ascii="Century Gothic" w:eastAsia="SimSun" w:hAnsi="Century Gothic" w:cs="Times New Roman"/>
                <w:b/>
                <w:color w:val="FF0000"/>
                <w:sz w:val="24"/>
                <w:szCs w:val="24"/>
                <w:lang w:eastAsia="zh-CN"/>
              </w:rPr>
              <w:t>30</w:t>
            </w:r>
            <w:r>
              <w:rPr>
                <w:rFonts w:ascii="Century Gothic" w:eastAsia="SimSun" w:hAnsi="Century Gothic" w:cs="Times New Roman"/>
                <w:b/>
                <w:color w:val="FF0000"/>
                <w:sz w:val="24"/>
                <w:szCs w:val="24"/>
                <w:lang w:eastAsia="zh-CN"/>
              </w:rPr>
              <w:t xml:space="preserve"> </w:t>
            </w:r>
            <w:r w:rsidR="004571C7">
              <w:rPr>
                <w:rFonts w:ascii="Century Gothic" w:eastAsia="SimSun" w:hAnsi="Century Gothic" w:cs="Times New Roman"/>
                <w:b/>
                <w:color w:val="FF0000"/>
                <w:sz w:val="24"/>
                <w:szCs w:val="24"/>
                <w:lang w:eastAsia="zh-CN"/>
              </w:rPr>
              <w:t>Apr</w:t>
            </w:r>
            <w:r>
              <w:rPr>
                <w:rFonts w:ascii="Century Gothic" w:eastAsia="SimSun" w:hAnsi="Century Gothic" w:cs="Times New Roman"/>
                <w:b/>
                <w:color w:val="FF0000"/>
                <w:sz w:val="24"/>
                <w:szCs w:val="24"/>
                <w:lang w:eastAsia="zh-CN"/>
              </w:rPr>
              <w:t xml:space="preserve"> 2023</w:t>
            </w:r>
          </w:p>
          <w:p w14:paraId="612E6DBE" w14:textId="77777777" w:rsidR="005A2E25" w:rsidRDefault="005A2E25" w:rsidP="005A2E25">
            <w:pPr>
              <w:spacing w:after="0" w:line="220" w:lineRule="exact"/>
              <w:jc w:val="center"/>
              <w:rPr>
                <w:rFonts w:ascii="Century Gothic" w:eastAsia="SimSun" w:hAnsi="Century Gothic" w:cs="Times New Roman"/>
                <w:b/>
                <w:color w:val="FF0000"/>
                <w:sz w:val="24"/>
                <w:szCs w:val="24"/>
                <w:lang w:eastAsia="zh-CN"/>
              </w:rPr>
            </w:pPr>
          </w:p>
          <w:p w14:paraId="51F9D9BF" w14:textId="06A62BA2" w:rsidR="005A2E25" w:rsidRPr="005A2E25" w:rsidRDefault="005A2E25" w:rsidP="005A2E25">
            <w:pPr>
              <w:spacing w:after="0" w:line="200" w:lineRule="exact"/>
              <w:jc w:val="center"/>
              <w:rPr>
                <w:rFonts w:ascii="Century Gothic" w:eastAsia="SimSun" w:hAnsi="Century Gothic" w:cs="Times New Roman"/>
                <w:b/>
                <w:sz w:val="18"/>
                <w:lang w:eastAsia="zh-CN"/>
              </w:rPr>
            </w:pPr>
          </w:p>
        </w:tc>
      </w:tr>
      <w:tr w:rsidR="005A2E25" w:rsidRPr="005A2E25" w14:paraId="7408421D" w14:textId="77777777" w:rsidTr="00B01AA1">
        <w:trPr>
          <w:trHeight w:val="476"/>
        </w:trPr>
        <w:tc>
          <w:tcPr>
            <w:tcW w:w="3348" w:type="dxa"/>
            <w:vMerge/>
            <w:tcBorders>
              <w:left w:val="single" w:sz="4" w:space="0" w:color="auto"/>
              <w:right w:val="single" w:sz="4" w:space="0" w:color="auto"/>
            </w:tcBorders>
            <w:shd w:val="clear" w:color="auto" w:fill="C6D9F1"/>
            <w:vAlign w:val="center"/>
            <w:hideMark/>
          </w:tcPr>
          <w:p w14:paraId="5DD57234"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1147" w:type="dxa"/>
            <w:vMerge w:val="restart"/>
            <w:tcBorders>
              <w:left w:val="single" w:sz="4" w:space="0" w:color="auto"/>
              <w:right w:val="single" w:sz="4" w:space="0" w:color="auto"/>
            </w:tcBorders>
            <w:shd w:val="clear" w:color="auto" w:fill="C6D9F1"/>
            <w:vAlign w:val="center"/>
          </w:tcPr>
          <w:p w14:paraId="519E6F28" w14:textId="5D3843BE" w:rsidR="005A2E25" w:rsidRPr="005A2E25" w:rsidRDefault="006B7917" w:rsidP="005A2E25">
            <w:pPr>
              <w:spacing w:after="0" w:line="200" w:lineRule="exact"/>
              <w:jc w:val="center"/>
              <w:rPr>
                <w:rFonts w:ascii="Century Gothic" w:eastAsia="SimSun" w:hAnsi="Century Gothic" w:cs="Times New Roman"/>
                <w:b/>
                <w:sz w:val="18"/>
                <w:lang w:eastAsia="zh-CN"/>
              </w:rPr>
            </w:pPr>
            <w:r>
              <w:rPr>
                <w:rFonts w:ascii="Century Gothic" w:eastAsia="SimSun" w:hAnsi="Century Gothic" w:cs="Times New Roman"/>
                <w:b/>
                <w:sz w:val="18"/>
                <w:lang w:eastAsia="zh-CN"/>
              </w:rPr>
              <w:t>GV2</w:t>
            </w:r>
            <w:r w:rsidR="00111E05">
              <w:rPr>
                <w:rFonts w:ascii="Century Gothic" w:eastAsia="SimSun" w:hAnsi="Century Gothic" w:cs="Times New Roman"/>
                <w:b/>
                <w:sz w:val="18"/>
                <w:lang w:eastAsia="zh-CN"/>
              </w:rPr>
              <w:t>-3</w:t>
            </w:r>
          </w:p>
        </w:tc>
        <w:tc>
          <w:tcPr>
            <w:tcW w:w="990" w:type="dxa"/>
            <w:vMerge w:val="restart"/>
            <w:tcBorders>
              <w:top w:val="single" w:sz="4" w:space="0" w:color="auto"/>
              <w:left w:val="single" w:sz="4" w:space="0" w:color="auto"/>
              <w:right w:val="single" w:sz="4" w:space="0" w:color="auto"/>
            </w:tcBorders>
            <w:shd w:val="clear" w:color="auto" w:fill="C6D9F1"/>
            <w:vAlign w:val="center"/>
            <w:hideMark/>
          </w:tcPr>
          <w:p w14:paraId="461B3603" w14:textId="542B4782" w:rsidR="005A2E25" w:rsidRPr="005A2E25" w:rsidRDefault="005A2E25"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hint="eastAsia"/>
                <w:b/>
                <w:sz w:val="18"/>
                <w:lang w:eastAsia="zh-CN"/>
              </w:rPr>
              <w:t>GV</w:t>
            </w:r>
            <w:r w:rsidR="006B7917">
              <w:rPr>
                <w:rFonts w:ascii="Century Gothic" w:eastAsia="SimSun" w:hAnsi="Century Gothic" w:cs="Times New Roman"/>
                <w:b/>
                <w:sz w:val="18"/>
                <w:lang w:eastAsia="zh-CN"/>
              </w:rPr>
              <w:t>4</w:t>
            </w:r>
            <w:r w:rsidR="00111E05">
              <w:rPr>
                <w:rFonts w:ascii="Century Gothic" w:eastAsia="SimSun" w:hAnsi="Century Gothic" w:cs="Times New Roman"/>
                <w:b/>
                <w:sz w:val="18"/>
                <w:lang w:eastAsia="zh-CN"/>
              </w:rPr>
              <w:t>-6</w:t>
            </w:r>
          </w:p>
        </w:tc>
        <w:tc>
          <w:tcPr>
            <w:tcW w:w="1260" w:type="dxa"/>
            <w:vMerge w:val="restart"/>
            <w:tcBorders>
              <w:top w:val="single" w:sz="4" w:space="0" w:color="auto"/>
              <w:left w:val="single" w:sz="4" w:space="0" w:color="auto"/>
              <w:right w:val="single" w:sz="4" w:space="0" w:color="auto"/>
            </w:tcBorders>
            <w:shd w:val="clear" w:color="auto" w:fill="C6D9F1"/>
            <w:vAlign w:val="center"/>
          </w:tcPr>
          <w:p w14:paraId="1CF3DAD2" w14:textId="5427B0DF" w:rsidR="005A2E25" w:rsidRPr="005A2E25" w:rsidRDefault="00886D16" w:rsidP="005A2E25">
            <w:pPr>
              <w:spacing w:after="0" w:line="200" w:lineRule="exact"/>
              <w:jc w:val="center"/>
              <w:rPr>
                <w:rFonts w:ascii="Century Gothic" w:eastAsia="SimSun" w:hAnsi="Century Gothic" w:cs="Times New Roman"/>
                <w:b/>
                <w:sz w:val="18"/>
                <w:lang w:eastAsia="zh-CN"/>
              </w:rPr>
            </w:pPr>
            <w:r>
              <w:rPr>
                <w:rFonts w:ascii="Century Gothic" w:eastAsia="SimSun" w:hAnsi="Century Gothic" w:cs="Times New Roman"/>
                <w:b/>
                <w:sz w:val="18"/>
                <w:lang w:eastAsia="zh-CN"/>
              </w:rPr>
              <w:t>GV</w:t>
            </w:r>
            <w:r w:rsidR="00111E05">
              <w:rPr>
                <w:rFonts w:ascii="Century Gothic" w:eastAsia="SimSun" w:hAnsi="Century Gothic" w:cs="Times New Roman"/>
                <w:b/>
                <w:sz w:val="18"/>
                <w:lang w:eastAsia="zh-CN"/>
              </w:rPr>
              <w:t>7-9</w:t>
            </w:r>
          </w:p>
        </w:tc>
        <w:tc>
          <w:tcPr>
            <w:tcW w:w="1080" w:type="dxa"/>
            <w:vMerge w:val="restart"/>
            <w:tcBorders>
              <w:top w:val="single" w:sz="4" w:space="0" w:color="auto"/>
              <w:left w:val="single" w:sz="4" w:space="0" w:color="auto"/>
              <w:right w:val="single" w:sz="4" w:space="0" w:color="auto"/>
            </w:tcBorders>
            <w:shd w:val="clear" w:color="auto" w:fill="C6D9F1"/>
            <w:vAlign w:val="center"/>
          </w:tcPr>
          <w:p w14:paraId="7638C93F" w14:textId="71358808" w:rsidR="005A2E25" w:rsidRPr="005A2E25" w:rsidRDefault="00886D16"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b/>
                <w:sz w:val="18"/>
                <w:lang w:eastAsia="zh-CN"/>
              </w:rPr>
              <w:t>Single Supp</w:t>
            </w:r>
            <w:r w:rsidR="00126E26">
              <w:rPr>
                <w:rFonts w:ascii="Century Gothic" w:eastAsia="SimSun" w:hAnsi="Century Gothic" w:cs="Times New Roman"/>
                <w:b/>
                <w:sz w:val="18"/>
                <w:lang w:eastAsia="zh-CN"/>
              </w:rPr>
              <w:t xml:space="preserve"> add on</w:t>
            </w:r>
            <w:r w:rsidRPr="005A2E25">
              <w:rPr>
                <w:rFonts w:ascii="Century Gothic" w:eastAsia="SimSun" w:hAnsi="Century Gothic" w:cs="Times New Roman"/>
                <w:b/>
                <w:sz w:val="18"/>
                <w:lang w:eastAsia="zh-CN"/>
              </w:rPr>
              <w:t>.</w:t>
            </w:r>
          </w:p>
        </w:tc>
        <w:tc>
          <w:tcPr>
            <w:tcW w:w="3515" w:type="dxa"/>
            <w:gridSpan w:val="2"/>
            <w:tcBorders>
              <w:top w:val="single" w:sz="4" w:space="0" w:color="auto"/>
              <w:left w:val="single" w:sz="4" w:space="0" w:color="auto"/>
              <w:right w:val="single" w:sz="4" w:space="0" w:color="auto"/>
            </w:tcBorders>
            <w:shd w:val="clear" w:color="auto" w:fill="C6D9F1"/>
          </w:tcPr>
          <w:p w14:paraId="7B8D66A7" w14:textId="54670710" w:rsidR="005A2E25" w:rsidRPr="005A2E25" w:rsidRDefault="005A2E25"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hint="eastAsia"/>
                <w:b/>
                <w:sz w:val="18"/>
                <w:lang w:eastAsia="zh-CN"/>
              </w:rPr>
              <w:t xml:space="preserve">Extension Night With </w:t>
            </w:r>
          </w:p>
          <w:p w14:paraId="7AA7FCBD"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hint="eastAsia"/>
                <w:b/>
                <w:sz w:val="18"/>
                <w:lang w:eastAsia="zh-CN"/>
              </w:rPr>
              <w:t>Breakfast &amp; Transfer</w:t>
            </w:r>
            <w:r w:rsidRPr="005A2E25">
              <w:rPr>
                <w:rFonts w:ascii="Century Gothic" w:eastAsia="SimSun" w:hAnsi="Century Gothic" w:cs="Times New Roman"/>
                <w:b/>
                <w:sz w:val="18"/>
                <w:lang w:eastAsia="zh-CN"/>
              </w:rPr>
              <w:t xml:space="preserve"> </w:t>
            </w:r>
          </w:p>
          <w:p w14:paraId="1997EA67" w14:textId="1BE68726" w:rsidR="005A2E25" w:rsidRPr="005A2E25" w:rsidRDefault="005A2E25"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hint="eastAsia"/>
                <w:b/>
                <w:sz w:val="18"/>
                <w:lang w:eastAsia="zh-CN"/>
              </w:rPr>
              <w:t>（</w:t>
            </w:r>
            <w:r w:rsidRPr="005A2E25">
              <w:rPr>
                <w:rFonts w:ascii="Century Gothic" w:eastAsia="SimSun" w:hAnsi="Century Gothic" w:cs="Times New Roman" w:hint="eastAsia"/>
                <w:b/>
                <w:sz w:val="18"/>
                <w:lang w:eastAsia="zh-CN"/>
              </w:rPr>
              <w:t>Per</w:t>
            </w:r>
            <w:r w:rsidRPr="005A2E25">
              <w:rPr>
                <w:rFonts w:ascii="Century Gothic" w:eastAsia="SimSun" w:hAnsi="Century Gothic" w:cs="Times New Roman"/>
                <w:b/>
                <w:sz w:val="18"/>
                <w:lang w:eastAsia="zh-CN"/>
              </w:rPr>
              <w:t xml:space="preserve"> Room Per Night</w:t>
            </w:r>
            <w:r w:rsidR="00251F62">
              <w:rPr>
                <w:rFonts w:ascii="Century Gothic" w:eastAsia="SimSun" w:hAnsi="Century Gothic" w:cs="Times New Roman"/>
                <w:b/>
                <w:sz w:val="18"/>
                <w:lang w:eastAsia="zh-CN"/>
              </w:rPr>
              <w:t xml:space="preserve"> </w:t>
            </w:r>
            <w:r w:rsidR="004A2EEC">
              <w:rPr>
                <w:rFonts w:ascii="Century Gothic" w:eastAsia="SimSun" w:hAnsi="Century Gothic" w:cs="Times New Roman"/>
                <w:b/>
                <w:sz w:val="18"/>
                <w:lang w:eastAsia="zh-CN"/>
              </w:rPr>
              <w:t>Cairo</w:t>
            </w:r>
            <w:r w:rsidRPr="005A2E25">
              <w:rPr>
                <w:rFonts w:ascii="Century Gothic" w:eastAsia="SimSun" w:hAnsi="Century Gothic" w:cs="Times New Roman" w:hint="eastAsia"/>
                <w:b/>
                <w:sz w:val="18"/>
                <w:lang w:eastAsia="zh-CN"/>
              </w:rPr>
              <w:t>）</w:t>
            </w:r>
          </w:p>
        </w:tc>
      </w:tr>
      <w:tr w:rsidR="005A2E25" w:rsidRPr="005A2E25" w14:paraId="41755FDF" w14:textId="77777777" w:rsidTr="00E6299E">
        <w:trPr>
          <w:trHeight w:val="58"/>
        </w:trPr>
        <w:tc>
          <w:tcPr>
            <w:tcW w:w="3348" w:type="dxa"/>
            <w:vMerge/>
            <w:tcBorders>
              <w:left w:val="single" w:sz="4" w:space="0" w:color="auto"/>
              <w:right w:val="single" w:sz="4" w:space="0" w:color="auto"/>
            </w:tcBorders>
            <w:shd w:val="clear" w:color="auto" w:fill="C6D9F1"/>
            <w:vAlign w:val="center"/>
          </w:tcPr>
          <w:p w14:paraId="7BDD446C"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1147" w:type="dxa"/>
            <w:vMerge/>
            <w:tcBorders>
              <w:left w:val="single" w:sz="4" w:space="0" w:color="auto"/>
              <w:right w:val="single" w:sz="4" w:space="0" w:color="auto"/>
            </w:tcBorders>
            <w:shd w:val="clear" w:color="auto" w:fill="C6D9F1"/>
            <w:vAlign w:val="center"/>
          </w:tcPr>
          <w:p w14:paraId="7296E708"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990" w:type="dxa"/>
            <w:vMerge/>
            <w:tcBorders>
              <w:left w:val="single" w:sz="4" w:space="0" w:color="auto"/>
              <w:right w:val="single" w:sz="4" w:space="0" w:color="auto"/>
            </w:tcBorders>
            <w:shd w:val="clear" w:color="auto" w:fill="C6D9F1"/>
            <w:vAlign w:val="center"/>
          </w:tcPr>
          <w:p w14:paraId="222A0B3B"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1260" w:type="dxa"/>
            <w:vMerge/>
            <w:tcBorders>
              <w:left w:val="single" w:sz="4" w:space="0" w:color="auto"/>
              <w:right w:val="single" w:sz="4" w:space="0" w:color="auto"/>
            </w:tcBorders>
            <w:shd w:val="clear" w:color="auto" w:fill="C6D9F1"/>
            <w:vAlign w:val="center"/>
          </w:tcPr>
          <w:p w14:paraId="41FD8A82"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1080" w:type="dxa"/>
            <w:vMerge/>
            <w:tcBorders>
              <w:left w:val="single" w:sz="4" w:space="0" w:color="auto"/>
              <w:right w:val="single" w:sz="4" w:space="0" w:color="auto"/>
            </w:tcBorders>
            <w:shd w:val="clear" w:color="auto" w:fill="C6D9F1"/>
            <w:vAlign w:val="center"/>
          </w:tcPr>
          <w:p w14:paraId="36B78048" w14:textId="77777777" w:rsidR="005A2E25" w:rsidRPr="005A2E25" w:rsidRDefault="005A2E25" w:rsidP="005A2E25">
            <w:pPr>
              <w:spacing w:after="0" w:line="200" w:lineRule="exact"/>
              <w:jc w:val="center"/>
              <w:rPr>
                <w:rFonts w:ascii="Century Gothic" w:eastAsia="SimSun" w:hAnsi="Century Gothic" w:cs="Times New Roman"/>
                <w:b/>
                <w:sz w:val="18"/>
                <w:lang w:eastAsia="zh-CN"/>
              </w:rPr>
            </w:pPr>
          </w:p>
        </w:tc>
        <w:tc>
          <w:tcPr>
            <w:tcW w:w="1890" w:type="dxa"/>
            <w:tcBorders>
              <w:top w:val="single" w:sz="4" w:space="0" w:color="auto"/>
              <w:left w:val="single" w:sz="4" w:space="0" w:color="auto"/>
              <w:right w:val="single" w:sz="4" w:space="0" w:color="auto"/>
            </w:tcBorders>
            <w:shd w:val="clear" w:color="auto" w:fill="C6D9F1"/>
            <w:vAlign w:val="center"/>
          </w:tcPr>
          <w:p w14:paraId="38C128F1" w14:textId="66833847" w:rsidR="005A2E25" w:rsidRPr="005A2E25" w:rsidRDefault="005A2E25" w:rsidP="005A2E25">
            <w:pPr>
              <w:spacing w:after="0" w:line="200" w:lineRule="exact"/>
              <w:jc w:val="center"/>
              <w:rPr>
                <w:rFonts w:ascii="Century Gothic" w:eastAsia="SimSun" w:hAnsi="Century Gothic" w:cs="Times New Roman"/>
                <w:b/>
                <w:sz w:val="18"/>
                <w:lang w:eastAsia="zh-CN"/>
              </w:rPr>
            </w:pPr>
            <w:r w:rsidRPr="005A2E25">
              <w:rPr>
                <w:rFonts w:ascii="Century Gothic" w:eastAsia="SimSun" w:hAnsi="Century Gothic" w:cs="Times New Roman"/>
                <w:b/>
                <w:sz w:val="18"/>
                <w:lang w:eastAsia="zh-CN"/>
              </w:rPr>
              <w:t>TWIN</w:t>
            </w:r>
          </w:p>
        </w:tc>
        <w:tc>
          <w:tcPr>
            <w:tcW w:w="1625" w:type="dxa"/>
            <w:tcBorders>
              <w:top w:val="single" w:sz="4" w:space="0" w:color="auto"/>
              <w:left w:val="single" w:sz="4" w:space="0" w:color="auto"/>
              <w:right w:val="single" w:sz="4" w:space="0" w:color="auto"/>
            </w:tcBorders>
            <w:shd w:val="clear" w:color="auto" w:fill="C6D9F1"/>
            <w:vAlign w:val="center"/>
          </w:tcPr>
          <w:p w14:paraId="654C76C5" w14:textId="182C3124" w:rsidR="005A2E25" w:rsidRPr="005A2E25" w:rsidRDefault="0099204B" w:rsidP="005A2E25">
            <w:pPr>
              <w:spacing w:after="0" w:line="200" w:lineRule="exact"/>
              <w:jc w:val="center"/>
              <w:rPr>
                <w:rFonts w:ascii="Century Gothic" w:eastAsia="SimSun" w:hAnsi="Century Gothic" w:cs="Times New Roman"/>
                <w:b/>
                <w:sz w:val="18"/>
                <w:lang w:eastAsia="zh-CN"/>
              </w:rPr>
            </w:pPr>
            <w:r>
              <w:rPr>
                <w:rFonts w:ascii="Century Gothic" w:eastAsia="SimSun" w:hAnsi="Century Gothic" w:cs="Times New Roman"/>
                <w:b/>
                <w:sz w:val="18"/>
                <w:lang w:eastAsia="zh-CN"/>
              </w:rPr>
              <w:t>Triple</w:t>
            </w:r>
          </w:p>
        </w:tc>
      </w:tr>
      <w:tr w:rsidR="005A2E25" w:rsidRPr="005A2E25" w14:paraId="093E7B26" w14:textId="77777777" w:rsidTr="00282A04">
        <w:trPr>
          <w:trHeight w:val="906"/>
        </w:trPr>
        <w:tc>
          <w:tcPr>
            <w:tcW w:w="3348" w:type="dxa"/>
            <w:tcBorders>
              <w:top w:val="single" w:sz="4" w:space="0" w:color="auto"/>
              <w:left w:val="single" w:sz="4" w:space="0" w:color="auto"/>
              <w:right w:val="single" w:sz="4" w:space="0" w:color="auto"/>
            </w:tcBorders>
            <w:vAlign w:val="center"/>
          </w:tcPr>
          <w:p w14:paraId="68657858" w14:textId="44A5885E" w:rsidR="00802B64" w:rsidRDefault="00C72425" w:rsidP="005A2E25">
            <w:pPr>
              <w:spacing w:after="0" w:line="200" w:lineRule="exact"/>
              <w:rPr>
                <w:rFonts w:ascii="Century Gothic" w:eastAsia="SimSun" w:hAnsi="Century Gothic" w:cs="Times New Roman"/>
                <w:b/>
                <w:sz w:val="20"/>
                <w:szCs w:val="20"/>
                <w:lang w:eastAsia="zh-CN"/>
              </w:rPr>
            </w:pPr>
            <w:r>
              <w:rPr>
                <w:rFonts w:ascii="Century Gothic" w:eastAsia="SimSun" w:hAnsi="Century Gothic" w:cs="Times New Roman"/>
                <w:b/>
                <w:sz w:val="20"/>
                <w:szCs w:val="20"/>
                <w:lang w:eastAsia="zh-CN"/>
              </w:rPr>
              <w:t xml:space="preserve">5 Nights 4 * Pyramid Parks Resort or </w:t>
            </w:r>
            <w:r>
              <w:rPr>
                <w:rFonts w:ascii="Century Gothic" w:eastAsia="SimSun" w:hAnsi="Century Gothic" w:cs="Times New Roman"/>
                <w:bCs/>
                <w:sz w:val="20"/>
                <w:szCs w:val="20"/>
                <w:lang w:eastAsia="zh-CN"/>
              </w:rPr>
              <w:t>similar</w:t>
            </w:r>
          </w:p>
          <w:p w14:paraId="4EEBD4F6" w14:textId="30D1648D" w:rsidR="005A2E25" w:rsidRPr="005A2E25" w:rsidRDefault="005A2E25" w:rsidP="005A2E25">
            <w:pPr>
              <w:spacing w:after="0" w:line="200" w:lineRule="exact"/>
              <w:rPr>
                <w:rFonts w:ascii="Century Gothic" w:eastAsia="SimSun" w:hAnsi="Century Gothic" w:cs="Times New Roman"/>
                <w:sz w:val="20"/>
                <w:szCs w:val="20"/>
                <w:lang w:eastAsia="zh-CN"/>
              </w:rPr>
            </w:pPr>
          </w:p>
        </w:tc>
        <w:tc>
          <w:tcPr>
            <w:tcW w:w="1147" w:type="dxa"/>
            <w:tcBorders>
              <w:top w:val="single" w:sz="4" w:space="0" w:color="auto"/>
              <w:left w:val="single" w:sz="4" w:space="0" w:color="auto"/>
              <w:right w:val="single" w:sz="4" w:space="0" w:color="auto"/>
            </w:tcBorders>
            <w:vAlign w:val="center"/>
          </w:tcPr>
          <w:p w14:paraId="1F48CBE8" w14:textId="6BD0A17D" w:rsidR="005A2E25" w:rsidRPr="005A2E25" w:rsidRDefault="00527366" w:rsidP="00FE2B11">
            <w:pPr>
              <w:spacing w:after="0" w:line="200" w:lineRule="exact"/>
              <w:jc w:val="center"/>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259</w:t>
            </w:r>
            <w:r w:rsidR="00147559">
              <w:rPr>
                <w:rFonts w:ascii="Century Gothic" w:eastAsia="SimSun" w:hAnsi="Century Gothic" w:cs="Times New Roman"/>
                <w:sz w:val="20"/>
                <w:szCs w:val="20"/>
                <w:lang w:eastAsia="zh-CN"/>
              </w:rPr>
              <w:t>8</w:t>
            </w:r>
          </w:p>
        </w:tc>
        <w:tc>
          <w:tcPr>
            <w:tcW w:w="990" w:type="dxa"/>
            <w:tcBorders>
              <w:top w:val="single" w:sz="4" w:space="0" w:color="auto"/>
              <w:left w:val="nil"/>
              <w:bottom w:val="single" w:sz="4" w:space="0" w:color="auto"/>
              <w:right w:val="single" w:sz="4" w:space="0" w:color="auto"/>
            </w:tcBorders>
            <w:shd w:val="clear" w:color="auto" w:fill="auto"/>
            <w:vAlign w:val="center"/>
          </w:tcPr>
          <w:p w14:paraId="46C34658" w14:textId="7081C507" w:rsidR="005A2E25" w:rsidRPr="005A2E25" w:rsidRDefault="00527366" w:rsidP="005A2E25">
            <w:pPr>
              <w:spacing w:after="0" w:line="200" w:lineRule="exact"/>
              <w:jc w:val="center"/>
              <w:rPr>
                <w:rFonts w:ascii="Century Gothic" w:eastAsia="Times New Roman" w:hAnsi="Century Gothic" w:cs="Calibri"/>
                <w:color w:val="000000"/>
                <w:lang w:eastAsia="zh-CN"/>
              </w:rPr>
            </w:pPr>
            <w:r>
              <w:rPr>
                <w:rFonts w:ascii="Century Gothic" w:eastAsia="Times New Roman" w:hAnsi="Century Gothic" w:cs="Calibri"/>
                <w:color w:val="000000"/>
                <w:lang w:eastAsia="zh-CN"/>
              </w:rPr>
              <w:t>219</w:t>
            </w:r>
            <w:r w:rsidR="00147559">
              <w:rPr>
                <w:rFonts w:ascii="Century Gothic" w:eastAsia="Times New Roman" w:hAnsi="Century Gothic" w:cs="Calibri"/>
                <w:color w:val="000000"/>
                <w:lang w:eastAsia="zh-CN"/>
              </w:rPr>
              <w:t>8</w:t>
            </w:r>
          </w:p>
        </w:tc>
        <w:tc>
          <w:tcPr>
            <w:tcW w:w="1260" w:type="dxa"/>
            <w:tcBorders>
              <w:top w:val="single" w:sz="4" w:space="0" w:color="auto"/>
              <w:left w:val="single" w:sz="4" w:space="0" w:color="auto"/>
              <w:bottom w:val="single" w:sz="4" w:space="0" w:color="auto"/>
              <w:right w:val="single" w:sz="4" w:space="0" w:color="auto"/>
            </w:tcBorders>
            <w:vAlign w:val="center"/>
          </w:tcPr>
          <w:p w14:paraId="4C6E6740" w14:textId="21D04D0A" w:rsidR="005A2E25" w:rsidRPr="005A2E25" w:rsidRDefault="00527366" w:rsidP="005A2E25">
            <w:pPr>
              <w:spacing w:after="0" w:line="200" w:lineRule="exact"/>
              <w:jc w:val="center"/>
              <w:rPr>
                <w:rFonts w:ascii="Century Gothic" w:eastAsia="Times New Roman" w:hAnsi="Century Gothic" w:cs="Calibri"/>
                <w:color w:val="000000"/>
                <w:lang w:eastAsia="zh-CN"/>
              </w:rPr>
            </w:pPr>
            <w:r>
              <w:rPr>
                <w:rFonts w:ascii="Century Gothic" w:eastAsia="Times New Roman" w:hAnsi="Century Gothic" w:cs="Calibri"/>
                <w:color w:val="000000"/>
                <w:lang w:eastAsia="zh-CN"/>
              </w:rPr>
              <w:t>189</w:t>
            </w:r>
            <w:r w:rsidR="00147559">
              <w:rPr>
                <w:rFonts w:ascii="Century Gothic" w:eastAsia="Times New Roman" w:hAnsi="Century Gothic" w:cs="Calibri"/>
                <w:color w:val="000000"/>
                <w:lang w:eastAsia="zh-CN"/>
              </w:rPr>
              <w:t>8</w:t>
            </w:r>
          </w:p>
        </w:tc>
        <w:tc>
          <w:tcPr>
            <w:tcW w:w="1080" w:type="dxa"/>
            <w:tcBorders>
              <w:top w:val="single" w:sz="4" w:space="0" w:color="auto"/>
              <w:left w:val="single" w:sz="4" w:space="0" w:color="auto"/>
              <w:bottom w:val="single" w:sz="4" w:space="0" w:color="auto"/>
              <w:right w:val="single" w:sz="4" w:space="0" w:color="auto"/>
            </w:tcBorders>
            <w:vAlign w:val="center"/>
          </w:tcPr>
          <w:p w14:paraId="427BCE74" w14:textId="37405132" w:rsidR="005A2E25" w:rsidRPr="00150059" w:rsidRDefault="00A439BA" w:rsidP="005A2E25">
            <w:pPr>
              <w:spacing w:after="0" w:line="200" w:lineRule="exact"/>
              <w:jc w:val="center"/>
              <w:rPr>
                <w:rFonts w:ascii="Century Gothic" w:eastAsia="Times New Roman" w:hAnsi="Century Gothic" w:cs="Times New Roman"/>
                <w:bCs/>
                <w:szCs w:val="28"/>
                <w:lang w:eastAsia="zh-CN"/>
              </w:rPr>
            </w:pPr>
            <w:r w:rsidRPr="00150059">
              <w:rPr>
                <w:rFonts w:ascii="Century Gothic" w:eastAsia="Times New Roman" w:hAnsi="Century Gothic" w:cs="Times New Roman"/>
                <w:bCs/>
                <w:szCs w:val="28"/>
                <w:lang w:eastAsia="zh-CN"/>
              </w:rPr>
              <w:t>469</w:t>
            </w:r>
          </w:p>
        </w:tc>
        <w:tc>
          <w:tcPr>
            <w:tcW w:w="1890" w:type="dxa"/>
            <w:tcBorders>
              <w:top w:val="single" w:sz="4" w:space="0" w:color="auto"/>
              <w:left w:val="single" w:sz="4" w:space="0" w:color="auto"/>
              <w:bottom w:val="single" w:sz="4" w:space="0" w:color="auto"/>
              <w:right w:val="single" w:sz="4" w:space="0" w:color="auto"/>
            </w:tcBorders>
            <w:vAlign w:val="center"/>
          </w:tcPr>
          <w:p w14:paraId="22AC0791" w14:textId="38061F43" w:rsidR="005A2E25" w:rsidRPr="00150059" w:rsidRDefault="008E422E" w:rsidP="005A2E25">
            <w:pPr>
              <w:spacing w:after="0" w:line="200" w:lineRule="exact"/>
              <w:jc w:val="center"/>
              <w:rPr>
                <w:rFonts w:ascii="Century Gothic" w:eastAsia="Times New Roman" w:hAnsi="Century Gothic" w:cs="Calibri"/>
                <w:lang w:eastAsia="zh-CN"/>
              </w:rPr>
            </w:pPr>
            <w:r w:rsidRPr="00150059">
              <w:rPr>
                <w:rFonts w:ascii="Century Gothic" w:eastAsia="Times New Roman" w:hAnsi="Century Gothic" w:cs="Calibri"/>
                <w:lang w:eastAsia="zh-CN"/>
              </w:rPr>
              <w:t>780</w:t>
            </w:r>
          </w:p>
        </w:tc>
        <w:tc>
          <w:tcPr>
            <w:tcW w:w="1625" w:type="dxa"/>
            <w:tcBorders>
              <w:top w:val="single" w:sz="4" w:space="0" w:color="auto"/>
              <w:left w:val="single" w:sz="4" w:space="0" w:color="auto"/>
              <w:bottom w:val="single" w:sz="4" w:space="0" w:color="auto"/>
              <w:right w:val="single" w:sz="4" w:space="0" w:color="auto"/>
            </w:tcBorders>
            <w:vAlign w:val="center"/>
          </w:tcPr>
          <w:p w14:paraId="3CAB0DD5" w14:textId="0A6E3365" w:rsidR="005A2E25" w:rsidRPr="00150059" w:rsidRDefault="008E422E" w:rsidP="005A2E25">
            <w:pPr>
              <w:spacing w:after="0" w:line="200" w:lineRule="exact"/>
              <w:jc w:val="center"/>
              <w:rPr>
                <w:rFonts w:ascii="Century Gothic" w:eastAsia="Times New Roman" w:hAnsi="Century Gothic" w:cs="Calibri"/>
                <w:lang w:eastAsia="zh-CN"/>
              </w:rPr>
            </w:pPr>
            <w:r w:rsidRPr="00150059">
              <w:rPr>
                <w:rFonts w:ascii="Century Gothic" w:eastAsia="Times New Roman" w:hAnsi="Century Gothic" w:cs="Calibri"/>
                <w:lang w:eastAsia="zh-CN"/>
              </w:rPr>
              <w:t>1</w:t>
            </w:r>
            <w:r w:rsidR="00D02444" w:rsidRPr="00150059">
              <w:rPr>
                <w:rFonts w:ascii="Century Gothic" w:eastAsia="Times New Roman" w:hAnsi="Century Gothic" w:cs="Calibri"/>
                <w:lang w:eastAsia="zh-CN"/>
              </w:rPr>
              <w:t>018</w:t>
            </w:r>
          </w:p>
        </w:tc>
      </w:tr>
      <w:tr w:rsidR="005A2E25" w:rsidRPr="005A2E25" w14:paraId="2A092544" w14:textId="77777777" w:rsidTr="00A845C1">
        <w:trPr>
          <w:trHeight w:val="431"/>
        </w:trPr>
        <w:tc>
          <w:tcPr>
            <w:tcW w:w="3348" w:type="dxa"/>
            <w:tcBorders>
              <w:top w:val="single" w:sz="4" w:space="0" w:color="auto"/>
              <w:left w:val="single" w:sz="4" w:space="0" w:color="auto"/>
              <w:bottom w:val="single" w:sz="4" w:space="0" w:color="auto"/>
              <w:right w:val="single" w:sz="4" w:space="0" w:color="auto"/>
            </w:tcBorders>
            <w:vAlign w:val="center"/>
          </w:tcPr>
          <w:p w14:paraId="01565774" w14:textId="7CB5DC67" w:rsidR="00847F9D" w:rsidRPr="008E4453" w:rsidRDefault="005626ED" w:rsidP="006754BF">
            <w:pPr>
              <w:spacing w:after="0" w:line="200" w:lineRule="exact"/>
              <w:rPr>
                <w:rFonts w:ascii="Century Gothic" w:eastAsia="SimSun" w:hAnsi="Century Gothic" w:cs="Times New Roman"/>
                <w:bCs/>
                <w:color w:val="FF0000"/>
                <w:sz w:val="18"/>
                <w:szCs w:val="18"/>
                <w:lang w:eastAsia="zh-CN"/>
              </w:rPr>
            </w:pPr>
            <w:r>
              <w:rPr>
                <w:rFonts w:ascii="Century Gothic" w:eastAsia="SimSun" w:hAnsi="Century Gothic" w:cs="Times New Roman"/>
                <w:b/>
                <w:color w:val="FF0000"/>
                <w:sz w:val="20"/>
                <w:szCs w:val="20"/>
                <w:lang w:eastAsia="zh-CN"/>
              </w:rPr>
              <w:t xml:space="preserve">Hotel </w:t>
            </w:r>
            <w:r w:rsidR="00FB1FE8" w:rsidRPr="00FB1FE8">
              <w:rPr>
                <w:rFonts w:ascii="Century Gothic" w:eastAsia="SimSun" w:hAnsi="Century Gothic" w:cs="Times New Roman"/>
                <w:b/>
                <w:color w:val="FF0000"/>
                <w:sz w:val="20"/>
                <w:szCs w:val="20"/>
                <w:lang w:eastAsia="zh-CN"/>
              </w:rPr>
              <w:t>Surcharge:</w:t>
            </w:r>
            <w:r w:rsidR="008E4453">
              <w:rPr>
                <w:rFonts w:ascii="Century Gothic" w:eastAsia="SimSun" w:hAnsi="Century Gothic" w:cs="Times New Roman"/>
                <w:b/>
                <w:color w:val="FF0000"/>
                <w:sz w:val="20"/>
                <w:szCs w:val="20"/>
                <w:lang w:eastAsia="zh-CN"/>
              </w:rPr>
              <w:t xml:space="preserve"> </w:t>
            </w:r>
            <w:r w:rsidR="008E4453" w:rsidRPr="008E4453">
              <w:rPr>
                <w:rFonts w:ascii="Century Gothic" w:eastAsia="SimSun" w:hAnsi="Century Gothic" w:cs="Times New Roman"/>
                <w:bCs/>
                <w:color w:val="FF0000"/>
                <w:sz w:val="18"/>
                <w:szCs w:val="18"/>
                <w:lang w:eastAsia="zh-CN"/>
              </w:rPr>
              <w:t>Ester/Christmas/N</w:t>
            </w:r>
            <w:r w:rsidR="008E4453">
              <w:rPr>
                <w:rFonts w:ascii="Century Gothic" w:eastAsia="SimSun" w:hAnsi="Century Gothic" w:cs="Times New Roman"/>
                <w:bCs/>
                <w:color w:val="FF0000"/>
                <w:sz w:val="18"/>
                <w:szCs w:val="18"/>
                <w:lang w:eastAsia="zh-CN"/>
              </w:rPr>
              <w:t>.</w:t>
            </w:r>
            <w:r w:rsidR="008E4453" w:rsidRPr="008E4453">
              <w:rPr>
                <w:rFonts w:ascii="Century Gothic" w:eastAsia="SimSun" w:hAnsi="Century Gothic" w:cs="Times New Roman"/>
                <w:bCs/>
                <w:color w:val="FF0000"/>
                <w:sz w:val="18"/>
                <w:szCs w:val="18"/>
                <w:lang w:eastAsia="zh-CN"/>
              </w:rPr>
              <w:t xml:space="preserve"> Eve</w:t>
            </w:r>
          </w:p>
          <w:p w14:paraId="3D072152" w14:textId="77F542B7" w:rsidR="005A2E25" w:rsidRPr="00847F9D" w:rsidRDefault="004A2EEC" w:rsidP="006754BF">
            <w:pPr>
              <w:spacing w:after="0" w:line="200" w:lineRule="exact"/>
              <w:rPr>
                <w:rFonts w:ascii="Century Gothic" w:eastAsia="SimSun" w:hAnsi="Century Gothic" w:cs="Times New Roman"/>
                <w:bCs/>
                <w:sz w:val="20"/>
                <w:szCs w:val="20"/>
                <w:lang w:eastAsia="zh-CN"/>
              </w:rPr>
            </w:pPr>
            <w:r w:rsidRPr="00FB1FE8">
              <w:rPr>
                <w:rFonts w:ascii="Century Gothic" w:eastAsia="SimSun" w:hAnsi="Century Gothic" w:cs="Times New Roman"/>
                <w:bCs/>
                <w:color w:val="FF0000"/>
                <w:sz w:val="20"/>
                <w:szCs w:val="20"/>
                <w:lang w:eastAsia="zh-CN"/>
              </w:rPr>
              <w:t xml:space="preserve">15-22Apr &amp; </w:t>
            </w:r>
            <w:r w:rsidR="00847F9D" w:rsidRPr="00FB1FE8">
              <w:rPr>
                <w:rFonts w:ascii="Century Gothic" w:eastAsia="SimSun" w:hAnsi="Century Gothic" w:cs="Times New Roman"/>
                <w:bCs/>
                <w:color w:val="FF0000"/>
                <w:sz w:val="20"/>
                <w:szCs w:val="20"/>
                <w:lang w:eastAsia="zh-CN"/>
              </w:rPr>
              <w:t>20 Dec 2022</w:t>
            </w:r>
            <w:r w:rsidRPr="00FB1FE8">
              <w:rPr>
                <w:rFonts w:ascii="Century Gothic" w:eastAsia="SimSun" w:hAnsi="Century Gothic" w:cs="Times New Roman"/>
                <w:bCs/>
                <w:color w:val="FF0000"/>
                <w:sz w:val="20"/>
                <w:szCs w:val="20"/>
                <w:lang w:eastAsia="zh-CN"/>
              </w:rPr>
              <w:t xml:space="preserve"> </w:t>
            </w:r>
            <w:r w:rsidR="00356BD0">
              <w:rPr>
                <w:rFonts w:ascii="Century Gothic" w:eastAsia="SimSun" w:hAnsi="Century Gothic" w:cs="Times New Roman"/>
                <w:bCs/>
                <w:color w:val="FF0000"/>
                <w:sz w:val="20"/>
                <w:szCs w:val="20"/>
                <w:lang w:eastAsia="zh-CN"/>
              </w:rPr>
              <w:t xml:space="preserve">till </w:t>
            </w:r>
            <w:r w:rsidRPr="00FB1FE8">
              <w:rPr>
                <w:rFonts w:ascii="Century Gothic" w:eastAsia="SimSun" w:hAnsi="Century Gothic" w:cs="Times New Roman"/>
                <w:bCs/>
                <w:color w:val="FF0000"/>
                <w:sz w:val="20"/>
                <w:szCs w:val="20"/>
                <w:lang w:eastAsia="zh-CN"/>
              </w:rPr>
              <w:t>1-</w:t>
            </w:r>
            <w:r w:rsidR="00847F9D" w:rsidRPr="00FB1FE8">
              <w:rPr>
                <w:rFonts w:ascii="Century Gothic" w:eastAsia="SimSun" w:hAnsi="Century Gothic" w:cs="Times New Roman"/>
                <w:bCs/>
                <w:color w:val="FF0000"/>
                <w:sz w:val="20"/>
                <w:szCs w:val="20"/>
                <w:lang w:eastAsia="zh-CN"/>
              </w:rPr>
              <w:t xml:space="preserve"> 5 Jan 2023 &amp; </w:t>
            </w:r>
            <w:r w:rsidR="00356BD0">
              <w:rPr>
                <w:rFonts w:ascii="Century Gothic" w:eastAsia="SimSun" w:hAnsi="Century Gothic" w:cs="Times New Roman"/>
                <w:bCs/>
                <w:color w:val="FF0000"/>
                <w:sz w:val="20"/>
                <w:szCs w:val="20"/>
                <w:lang w:eastAsia="zh-CN"/>
              </w:rPr>
              <w:t>07</w:t>
            </w:r>
            <w:r w:rsidR="00847F9D" w:rsidRPr="00FB1FE8">
              <w:rPr>
                <w:rFonts w:ascii="Century Gothic" w:eastAsia="SimSun" w:hAnsi="Century Gothic" w:cs="Times New Roman"/>
                <w:bCs/>
                <w:color w:val="FF0000"/>
                <w:sz w:val="20"/>
                <w:szCs w:val="20"/>
                <w:lang w:eastAsia="zh-CN"/>
              </w:rPr>
              <w:t>-</w:t>
            </w:r>
            <w:r w:rsidR="00356BD0">
              <w:rPr>
                <w:rFonts w:ascii="Century Gothic" w:eastAsia="SimSun" w:hAnsi="Century Gothic" w:cs="Times New Roman"/>
                <w:bCs/>
                <w:color w:val="FF0000"/>
                <w:sz w:val="20"/>
                <w:szCs w:val="20"/>
                <w:lang w:eastAsia="zh-CN"/>
              </w:rPr>
              <w:t>14</w:t>
            </w:r>
            <w:r w:rsidR="00847F9D" w:rsidRPr="00FB1FE8">
              <w:rPr>
                <w:rFonts w:ascii="Century Gothic" w:eastAsia="SimSun" w:hAnsi="Century Gothic" w:cs="Times New Roman"/>
                <w:bCs/>
                <w:color w:val="FF0000"/>
                <w:sz w:val="20"/>
                <w:szCs w:val="20"/>
                <w:lang w:eastAsia="zh-CN"/>
              </w:rPr>
              <w:t xml:space="preserve"> Apr 202</w:t>
            </w:r>
            <w:r w:rsidR="004571C7" w:rsidRPr="00FB1FE8">
              <w:rPr>
                <w:rFonts w:ascii="Century Gothic" w:eastAsia="SimSun" w:hAnsi="Century Gothic" w:cs="Times New Roman"/>
                <w:bCs/>
                <w:color w:val="FF0000"/>
                <w:sz w:val="20"/>
                <w:szCs w:val="20"/>
                <w:lang w:eastAsia="zh-CN"/>
              </w:rPr>
              <w:t>3</w:t>
            </w:r>
          </w:p>
        </w:tc>
        <w:tc>
          <w:tcPr>
            <w:tcW w:w="1147" w:type="dxa"/>
            <w:tcBorders>
              <w:top w:val="single" w:sz="4" w:space="0" w:color="auto"/>
              <w:left w:val="single" w:sz="4" w:space="0" w:color="auto"/>
              <w:bottom w:val="single" w:sz="4" w:space="0" w:color="auto"/>
              <w:right w:val="single" w:sz="4" w:space="0" w:color="auto"/>
            </w:tcBorders>
            <w:vAlign w:val="center"/>
          </w:tcPr>
          <w:p w14:paraId="77F09A61" w14:textId="74E575B6" w:rsidR="005A2E25" w:rsidRPr="00150059" w:rsidRDefault="00AA0A3D" w:rsidP="00F0559B">
            <w:pPr>
              <w:spacing w:after="0" w:line="240" w:lineRule="auto"/>
              <w:jc w:val="center"/>
              <w:rPr>
                <w:rFonts w:ascii="Century Gothic" w:eastAsia="SimSun" w:hAnsi="Century Gothic" w:cs="Times New Roman"/>
                <w:bCs/>
                <w:color w:val="FF0000"/>
                <w:sz w:val="20"/>
                <w:szCs w:val="20"/>
                <w:lang w:eastAsia="zh-CN"/>
              </w:rPr>
            </w:pPr>
            <w:r>
              <w:rPr>
                <w:rFonts w:ascii="Century Gothic" w:eastAsia="SimSun" w:hAnsi="Century Gothic" w:cs="Times New Roman"/>
                <w:bCs/>
                <w:color w:val="FF0000"/>
                <w:sz w:val="20"/>
                <w:szCs w:val="20"/>
                <w:lang w:eastAsia="zh-CN"/>
              </w:rPr>
              <w:t>301</w:t>
            </w:r>
            <w:r w:rsidR="00147559">
              <w:rPr>
                <w:rFonts w:ascii="Century Gothic" w:eastAsia="SimSun" w:hAnsi="Century Gothic" w:cs="Times New Roman"/>
                <w:bCs/>
                <w:color w:val="FF0000"/>
                <w:sz w:val="20"/>
                <w:szCs w:val="20"/>
                <w:lang w:eastAsia="zh-CN"/>
              </w:rPr>
              <w:t>8</w:t>
            </w:r>
          </w:p>
        </w:tc>
        <w:tc>
          <w:tcPr>
            <w:tcW w:w="990" w:type="dxa"/>
            <w:tcBorders>
              <w:top w:val="single" w:sz="4" w:space="0" w:color="auto"/>
              <w:left w:val="nil"/>
              <w:bottom w:val="single" w:sz="4" w:space="0" w:color="auto"/>
              <w:right w:val="single" w:sz="4" w:space="0" w:color="auto"/>
            </w:tcBorders>
            <w:shd w:val="clear" w:color="auto" w:fill="auto"/>
            <w:vAlign w:val="center"/>
          </w:tcPr>
          <w:p w14:paraId="645F6449" w14:textId="205B686F" w:rsidR="005A2E25" w:rsidRPr="00150059" w:rsidRDefault="00AA0A3D" w:rsidP="005A2E25">
            <w:pPr>
              <w:spacing w:after="0" w:line="200" w:lineRule="exact"/>
              <w:jc w:val="center"/>
              <w:rPr>
                <w:rFonts w:ascii="Century Gothic" w:eastAsia="Times New Roman" w:hAnsi="Century Gothic" w:cs="Calibri"/>
                <w:color w:val="FF0000"/>
                <w:lang w:eastAsia="zh-CN"/>
              </w:rPr>
            </w:pPr>
            <w:r>
              <w:rPr>
                <w:rFonts w:ascii="Century Gothic" w:eastAsia="Times New Roman" w:hAnsi="Century Gothic" w:cs="Calibri"/>
                <w:color w:val="FF0000"/>
                <w:lang w:eastAsia="zh-CN"/>
              </w:rPr>
              <w:t>261</w:t>
            </w:r>
            <w:r w:rsidR="00147559">
              <w:rPr>
                <w:rFonts w:ascii="Century Gothic" w:eastAsia="Times New Roman" w:hAnsi="Century Gothic" w:cs="Calibri"/>
                <w:color w:val="FF0000"/>
                <w:lang w:eastAsia="zh-CN"/>
              </w:rPr>
              <w:t>8</w:t>
            </w:r>
          </w:p>
        </w:tc>
        <w:tc>
          <w:tcPr>
            <w:tcW w:w="1260" w:type="dxa"/>
            <w:tcBorders>
              <w:top w:val="single" w:sz="4" w:space="0" w:color="auto"/>
              <w:left w:val="single" w:sz="4" w:space="0" w:color="auto"/>
              <w:bottom w:val="single" w:sz="4" w:space="0" w:color="auto"/>
              <w:right w:val="single" w:sz="4" w:space="0" w:color="auto"/>
            </w:tcBorders>
            <w:vAlign w:val="center"/>
          </w:tcPr>
          <w:p w14:paraId="3A9737D6" w14:textId="52E64335" w:rsidR="005A2E25" w:rsidRPr="00150059" w:rsidRDefault="00AA0A3D" w:rsidP="005A2E25">
            <w:pPr>
              <w:spacing w:after="0" w:line="200" w:lineRule="exact"/>
              <w:jc w:val="center"/>
              <w:rPr>
                <w:rFonts w:ascii="Century Gothic" w:eastAsia="Times New Roman" w:hAnsi="Century Gothic" w:cs="Calibri"/>
                <w:color w:val="FF0000"/>
                <w:lang w:eastAsia="zh-CN"/>
              </w:rPr>
            </w:pPr>
            <w:r>
              <w:rPr>
                <w:rFonts w:ascii="Century Gothic" w:eastAsia="Times New Roman" w:hAnsi="Century Gothic" w:cs="Calibri"/>
                <w:color w:val="FF0000"/>
                <w:lang w:eastAsia="zh-CN"/>
              </w:rPr>
              <w:t>231</w:t>
            </w:r>
            <w:r w:rsidR="00147559">
              <w:rPr>
                <w:rFonts w:ascii="Century Gothic" w:eastAsia="Times New Roman" w:hAnsi="Century Gothic" w:cs="Calibri"/>
                <w:color w:val="FF0000"/>
                <w:lang w:eastAsia="zh-CN"/>
              </w:rPr>
              <w:t>8</w:t>
            </w:r>
          </w:p>
        </w:tc>
        <w:tc>
          <w:tcPr>
            <w:tcW w:w="1080" w:type="dxa"/>
            <w:tcBorders>
              <w:top w:val="single" w:sz="4" w:space="0" w:color="auto"/>
              <w:left w:val="single" w:sz="4" w:space="0" w:color="auto"/>
              <w:bottom w:val="single" w:sz="4" w:space="0" w:color="auto"/>
              <w:right w:val="single" w:sz="4" w:space="0" w:color="auto"/>
            </w:tcBorders>
            <w:vAlign w:val="center"/>
          </w:tcPr>
          <w:p w14:paraId="5645D51F" w14:textId="37E91A70" w:rsidR="005A2E25" w:rsidRPr="00150059" w:rsidRDefault="004A2EEC" w:rsidP="005A2E25">
            <w:pPr>
              <w:spacing w:after="0" w:line="200" w:lineRule="exact"/>
              <w:jc w:val="center"/>
              <w:rPr>
                <w:rFonts w:ascii="Century Gothic" w:eastAsia="Times New Roman" w:hAnsi="Century Gothic" w:cs="Times New Roman"/>
                <w:bCs/>
                <w:color w:val="FF0000"/>
                <w:szCs w:val="28"/>
                <w:lang w:eastAsia="zh-CN"/>
              </w:rPr>
            </w:pPr>
            <w:r w:rsidRPr="00150059">
              <w:rPr>
                <w:rFonts w:ascii="Century Gothic" w:eastAsia="Times New Roman" w:hAnsi="Century Gothic" w:cs="Times New Roman"/>
                <w:bCs/>
                <w:color w:val="FF0000"/>
                <w:szCs w:val="28"/>
                <w:lang w:eastAsia="zh-CN"/>
              </w:rPr>
              <w:t>570</w:t>
            </w:r>
          </w:p>
        </w:tc>
        <w:tc>
          <w:tcPr>
            <w:tcW w:w="1890" w:type="dxa"/>
            <w:tcBorders>
              <w:top w:val="single" w:sz="4" w:space="0" w:color="auto"/>
              <w:left w:val="single" w:sz="4" w:space="0" w:color="auto"/>
              <w:bottom w:val="single" w:sz="4" w:space="0" w:color="auto"/>
              <w:right w:val="single" w:sz="4" w:space="0" w:color="auto"/>
            </w:tcBorders>
            <w:vAlign w:val="center"/>
          </w:tcPr>
          <w:p w14:paraId="500DF1EF" w14:textId="4D35FF0E" w:rsidR="005A2E25" w:rsidRPr="00150059" w:rsidRDefault="008E422E" w:rsidP="001839ED">
            <w:pPr>
              <w:spacing w:after="0" w:line="200" w:lineRule="exact"/>
              <w:jc w:val="center"/>
              <w:rPr>
                <w:rFonts w:ascii="Century Gothic" w:eastAsia="Times New Roman" w:hAnsi="Century Gothic" w:cs="Calibri"/>
                <w:color w:val="FF0000"/>
                <w:lang w:eastAsia="zh-CN"/>
              </w:rPr>
            </w:pPr>
            <w:r w:rsidRPr="00150059">
              <w:rPr>
                <w:rFonts w:ascii="Century Gothic" w:eastAsia="Times New Roman" w:hAnsi="Century Gothic" w:cs="Calibri"/>
                <w:color w:val="FF0000"/>
                <w:lang w:eastAsia="zh-CN"/>
              </w:rPr>
              <w:t>888</w:t>
            </w:r>
          </w:p>
        </w:tc>
        <w:tc>
          <w:tcPr>
            <w:tcW w:w="1625" w:type="dxa"/>
            <w:tcBorders>
              <w:top w:val="single" w:sz="4" w:space="0" w:color="auto"/>
              <w:left w:val="single" w:sz="4" w:space="0" w:color="auto"/>
              <w:bottom w:val="single" w:sz="4" w:space="0" w:color="auto"/>
              <w:right w:val="single" w:sz="4" w:space="0" w:color="auto"/>
            </w:tcBorders>
            <w:vAlign w:val="center"/>
          </w:tcPr>
          <w:p w14:paraId="42073856" w14:textId="2BFF8F74" w:rsidR="005A2E25" w:rsidRPr="00150059" w:rsidRDefault="008E422E" w:rsidP="005A2E25">
            <w:pPr>
              <w:spacing w:after="0" w:line="200" w:lineRule="exact"/>
              <w:jc w:val="center"/>
              <w:rPr>
                <w:rFonts w:ascii="Century Gothic" w:eastAsia="Times New Roman" w:hAnsi="Century Gothic" w:cs="Calibri"/>
                <w:color w:val="FF0000"/>
                <w:lang w:eastAsia="zh-CN"/>
              </w:rPr>
            </w:pPr>
            <w:r w:rsidRPr="00150059">
              <w:rPr>
                <w:rFonts w:ascii="Century Gothic" w:eastAsia="Times New Roman" w:hAnsi="Century Gothic" w:cs="Calibri"/>
                <w:color w:val="FF0000"/>
                <w:lang w:eastAsia="zh-CN"/>
              </w:rPr>
              <w:t>1</w:t>
            </w:r>
            <w:r w:rsidR="00D02444" w:rsidRPr="00150059">
              <w:rPr>
                <w:rFonts w:ascii="Century Gothic" w:eastAsia="Times New Roman" w:hAnsi="Century Gothic" w:cs="Calibri"/>
                <w:color w:val="FF0000"/>
                <w:lang w:eastAsia="zh-CN"/>
              </w:rPr>
              <w:t>17</w:t>
            </w:r>
            <w:r w:rsidRPr="00150059">
              <w:rPr>
                <w:rFonts w:ascii="Century Gothic" w:eastAsia="Times New Roman" w:hAnsi="Century Gothic" w:cs="Calibri"/>
                <w:color w:val="FF0000"/>
                <w:lang w:eastAsia="zh-CN"/>
              </w:rPr>
              <w:t>8</w:t>
            </w:r>
          </w:p>
        </w:tc>
      </w:tr>
      <w:tr w:rsidR="00A845C1" w:rsidRPr="005A2E25" w14:paraId="6929EFE6" w14:textId="77777777" w:rsidTr="00A439BA">
        <w:trPr>
          <w:trHeight w:val="710"/>
        </w:trPr>
        <w:tc>
          <w:tcPr>
            <w:tcW w:w="3348" w:type="dxa"/>
            <w:tcBorders>
              <w:top w:val="single" w:sz="4" w:space="0" w:color="auto"/>
              <w:left w:val="single" w:sz="4" w:space="0" w:color="auto"/>
              <w:bottom w:val="single" w:sz="4" w:space="0" w:color="auto"/>
              <w:right w:val="single" w:sz="4" w:space="0" w:color="auto"/>
            </w:tcBorders>
            <w:vAlign w:val="center"/>
          </w:tcPr>
          <w:p w14:paraId="3A034D1B" w14:textId="77777777" w:rsidR="00A845C1" w:rsidRDefault="00A845C1" w:rsidP="00A845C1">
            <w:pPr>
              <w:spacing w:after="0" w:line="200" w:lineRule="exact"/>
              <w:rPr>
                <w:rFonts w:ascii="Century Gothic" w:eastAsia="SimSun" w:hAnsi="Century Gothic" w:cs="Times New Roman"/>
                <w:b/>
                <w:sz w:val="20"/>
                <w:szCs w:val="20"/>
                <w:lang w:eastAsia="zh-CN"/>
              </w:rPr>
            </w:pPr>
          </w:p>
          <w:p w14:paraId="2520C954" w14:textId="7AB2D787" w:rsidR="00A845C1" w:rsidRDefault="00A845C1" w:rsidP="00A845C1">
            <w:pPr>
              <w:spacing w:after="0" w:line="200" w:lineRule="exact"/>
              <w:rPr>
                <w:rFonts w:ascii="Century Gothic" w:eastAsia="SimSun" w:hAnsi="Century Gothic" w:cs="Times New Roman"/>
                <w:b/>
                <w:sz w:val="20"/>
                <w:szCs w:val="20"/>
                <w:lang w:eastAsia="zh-CN"/>
              </w:rPr>
            </w:pPr>
            <w:r>
              <w:rPr>
                <w:rFonts w:ascii="Century Gothic" w:eastAsia="SimSun" w:hAnsi="Century Gothic" w:cs="Times New Roman"/>
                <w:b/>
                <w:sz w:val="20"/>
                <w:szCs w:val="20"/>
                <w:lang w:eastAsia="zh-CN"/>
              </w:rPr>
              <w:t xml:space="preserve">5 Nights 5 * </w:t>
            </w:r>
            <w:r w:rsidRPr="00C72425">
              <w:rPr>
                <w:rFonts w:ascii="Century Gothic" w:eastAsia="SimSun" w:hAnsi="Century Gothic" w:cs="Times New Roman"/>
                <w:b/>
                <w:sz w:val="20"/>
                <w:szCs w:val="20"/>
                <w:lang w:eastAsia="zh-CN"/>
              </w:rPr>
              <w:t xml:space="preserve">Grand Nile Tower or </w:t>
            </w:r>
            <w:r w:rsidRPr="00C72425">
              <w:rPr>
                <w:rFonts w:ascii="Century Gothic" w:eastAsia="SimSun" w:hAnsi="Century Gothic" w:cs="Times New Roman"/>
                <w:bCs/>
                <w:sz w:val="20"/>
                <w:szCs w:val="20"/>
                <w:lang w:eastAsia="zh-CN"/>
              </w:rPr>
              <w:t xml:space="preserve">similar </w:t>
            </w:r>
          </w:p>
          <w:p w14:paraId="007F6491" w14:textId="77777777" w:rsidR="00A845C1" w:rsidRDefault="00A845C1" w:rsidP="00A845C1">
            <w:pPr>
              <w:spacing w:after="0" w:line="200" w:lineRule="exact"/>
              <w:rPr>
                <w:rFonts w:ascii="Century Gothic" w:eastAsia="SimSun" w:hAnsi="Century Gothic" w:cs="Times New Roman"/>
                <w:b/>
                <w:sz w:val="20"/>
                <w:szCs w:val="20"/>
                <w:lang w:eastAsia="zh-CN"/>
              </w:rPr>
            </w:pPr>
          </w:p>
        </w:tc>
        <w:tc>
          <w:tcPr>
            <w:tcW w:w="1147" w:type="dxa"/>
            <w:tcBorders>
              <w:top w:val="single" w:sz="4" w:space="0" w:color="auto"/>
              <w:left w:val="single" w:sz="4" w:space="0" w:color="auto"/>
              <w:bottom w:val="single" w:sz="4" w:space="0" w:color="auto"/>
              <w:right w:val="single" w:sz="4" w:space="0" w:color="auto"/>
            </w:tcBorders>
            <w:vAlign w:val="center"/>
          </w:tcPr>
          <w:p w14:paraId="3241B75D" w14:textId="6D7788CF" w:rsidR="00A845C1" w:rsidRDefault="00527366" w:rsidP="00A845C1">
            <w:pPr>
              <w:spacing w:after="0" w:line="240" w:lineRule="auto"/>
              <w:jc w:val="center"/>
              <w:rPr>
                <w:rFonts w:ascii="Century Gothic" w:eastAsia="SimSun" w:hAnsi="Century Gothic" w:cs="Times New Roman"/>
                <w:bCs/>
                <w:sz w:val="20"/>
                <w:szCs w:val="20"/>
                <w:lang w:eastAsia="zh-CN"/>
              </w:rPr>
            </w:pPr>
            <w:r>
              <w:rPr>
                <w:rFonts w:ascii="Century Gothic" w:eastAsia="SimSun" w:hAnsi="Century Gothic" w:cs="Times New Roman"/>
                <w:bCs/>
                <w:sz w:val="20"/>
                <w:szCs w:val="20"/>
                <w:lang w:eastAsia="zh-CN"/>
              </w:rPr>
              <w:t>299</w:t>
            </w:r>
            <w:r w:rsidR="00147559">
              <w:rPr>
                <w:rFonts w:ascii="Century Gothic" w:eastAsia="SimSun" w:hAnsi="Century Gothic" w:cs="Times New Roman"/>
                <w:bCs/>
                <w:sz w:val="20"/>
                <w:szCs w:val="20"/>
                <w:lang w:eastAsia="zh-CN"/>
              </w:rPr>
              <w:t>8</w:t>
            </w:r>
          </w:p>
        </w:tc>
        <w:tc>
          <w:tcPr>
            <w:tcW w:w="990" w:type="dxa"/>
            <w:tcBorders>
              <w:top w:val="single" w:sz="4" w:space="0" w:color="auto"/>
              <w:left w:val="nil"/>
              <w:bottom w:val="single" w:sz="4" w:space="0" w:color="auto"/>
              <w:right w:val="single" w:sz="4" w:space="0" w:color="auto"/>
            </w:tcBorders>
            <w:shd w:val="clear" w:color="auto" w:fill="auto"/>
            <w:vAlign w:val="center"/>
          </w:tcPr>
          <w:p w14:paraId="1E243677" w14:textId="4E98C9A1" w:rsidR="00A845C1" w:rsidRDefault="00527366" w:rsidP="00A845C1">
            <w:pPr>
              <w:spacing w:after="0" w:line="200" w:lineRule="exact"/>
              <w:jc w:val="center"/>
              <w:rPr>
                <w:rFonts w:ascii="Century Gothic" w:eastAsia="Times New Roman" w:hAnsi="Century Gothic" w:cs="Calibri"/>
                <w:color w:val="000000"/>
                <w:lang w:eastAsia="zh-CN"/>
              </w:rPr>
            </w:pPr>
            <w:r>
              <w:rPr>
                <w:rFonts w:ascii="Century Gothic" w:eastAsia="Times New Roman" w:hAnsi="Century Gothic" w:cs="Calibri"/>
                <w:color w:val="000000"/>
                <w:lang w:eastAsia="zh-CN"/>
              </w:rPr>
              <w:t>259</w:t>
            </w:r>
            <w:r w:rsidR="00147559">
              <w:rPr>
                <w:rFonts w:ascii="Century Gothic" w:eastAsia="Times New Roman" w:hAnsi="Century Gothic" w:cs="Calibri"/>
                <w:color w:val="000000"/>
                <w:lang w:eastAsia="zh-CN"/>
              </w:rPr>
              <w:t>8</w:t>
            </w:r>
          </w:p>
        </w:tc>
        <w:tc>
          <w:tcPr>
            <w:tcW w:w="1260" w:type="dxa"/>
            <w:tcBorders>
              <w:top w:val="single" w:sz="4" w:space="0" w:color="auto"/>
              <w:left w:val="single" w:sz="4" w:space="0" w:color="auto"/>
              <w:bottom w:val="single" w:sz="4" w:space="0" w:color="auto"/>
              <w:right w:val="single" w:sz="4" w:space="0" w:color="auto"/>
            </w:tcBorders>
            <w:vAlign w:val="center"/>
          </w:tcPr>
          <w:p w14:paraId="6E4A43BD" w14:textId="19BFD2E1" w:rsidR="00A845C1" w:rsidRDefault="00527366" w:rsidP="00A845C1">
            <w:pPr>
              <w:spacing w:after="0" w:line="200" w:lineRule="exact"/>
              <w:jc w:val="center"/>
              <w:rPr>
                <w:rFonts w:ascii="Century Gothic" w:eastAsia="Times New Roman" w:hAnsi="Century Gothic" w:cs="Calibri"/>
                <w:color w:val="000000"/>
                <w:lang w:eastAsia="zh-CN"/>
              </w:rPr>
            </w:pPr>
            <w:r>
              <w:rPr>
                <w:rFonts w:ascii="Century Gothic" w:eastAsia="Times New Roman" w:hAnsi="Century Gothic" w:cs="Calibri"/>
                <w:color w:val="000000"/>
                <w:lang w:eastAsia="zh-CN"/>
              </w:rPr>
              <w:t>229</w:t>
            </w:r>
            <w:r w:rsidR="00147559">
              <w:rPr>
                <w:rFonts w:ascii="Century Gothic" w:eastAsia="Times New Roman" w:hAnsi="Century Gothic" w:cs="Calibri"/>
                <w:color w:val="000000"/>
                <w:lang w:eastAsia="zh-CN"/>
              </w:rPr>
              <w:t>8</w:t>
            </w:r>
          </w:p>
        </w:tc>
        <w:tc>
          <w:tcPr>
            <w:tcW w:w="1080" w:type="dxa"/>
            <w:tcBorders>
              <w:top w:val="single" w:sz="4" w:space="0" w:color="auto"/>
              <w:left w:val="single" w:sz="4" w:space="0" w:color="auto"/>
              <w:bottom w:val="single" w:sz="4" w:space="0" w:color="auto"/>
              <w:right w:val="single" w:sz="4" w:space="0" w:color="auto"/>
            </w:tcBorders>
            <w:vAlign w:val="center"/>
          </w:tcPr>
          <w:p w14:paraId="32159D50" w14:textId="0DA25E3F" w:rsidR="00A845C1" w:rsidRPr="00150059" w:rsidRDefault="00A439BA" w:rsidP="00A845C1">
            <w:pPr>
              <w:spacing w:after="0" w:line="200" w:lineRule="exact"/>
              <w:jc w:val="center"/>
              <w:rPr>
                <w:rFonts w:ascii="Century Gothic" w:eastAsia="Times New Roman" w:hAnsi="Century Gothic" w:cs="Times New Roman"/>
                <w:bCs/>
                <w:szCs w:val="28"/>
                <w:lang w:eastAsia="zh-CN"/>
              </w:rPr>
            </w:pPr>
            <w:r w:rsidRPr="00150059">
              <w:rPr>
                <w:rFonts w:ascii="Century Gothic" w:eastAsia="Times New Roman" w:hAnsi="Century Gothic" w:cs="Times New Roman"/>
                <w:bCs/>
                <w:szCs w:val="28"/>
                <w:lang w:eastAsia="zh-CN"/>
              </w:rPr>
              <w:t>788</w:t>
            </w:r>
          </w:p>
        </w:tc>
        <w:tc>
          <w:tcPr>
            <w:tcW w:w="1890" w:type="dxa"/>
            <w:tcBorders>
              <w:top w:val="single" w:sz="4" w:space="0" w:color="auto"/>
              <w:left w:val="single" w:sz="4" w:space="0" w:color="auto"/>
              <w:bottom w:val="single" w:sz="4" w:space="0" w:color="auto"/>
              <w:right w:val="single" w:sz="4" w:space="0" w:color="auto"/>
            </w:tcBorders>
            <w:vAlign w:val="center"/>
          </w:tcPr>
          <w:p w14:paraId="0240DAA9" w14:textId="00B789B4" w:rsidR="00A845C1" w:rsidRPr="00150059" w:rsidRDefault="00A845C1" w:rsidP="00A845C1">
            <w:pPr>
              <w:spacing w:after="0" w:line="200" w:lineRule="exact"/>
              <w:jc w:val="center"/>
              <w:rPr>
                <w:rFonts w:ascii="Century Gothic" w:eastAsia="Times New Roman" w:hAnsi="Century Gothic" w:cs="Calibri"/>
                <w:lang w:eastAsia="zh-CN"/>
              </w:rPr>
            </w:pPr>
            <w:r w:rsidRPr="00150059">
              <w:rPr>
                <w:rFonts w:ascii="Century Gothic" w:eastAsia="Times New Roman" w:hAnsi="Century Gothic" w:cs="Calibri"/>
                <w:lang w:eastAsia="zh-CN"/>
              </w:rPr>
              <w:t>1090</w:t>
            </w:r>
          </w:p>
        </w:tc>
        <w:tc>
          <w:tcPr>
            <w:tcW w:w="1625" w:type="dxa"/>
            <w:tcBorders>
              <w:top w:val="single" w:sz="4" w:space="0" w:color="auto"/>
              <w:left w:val="single" w:sz="4" w:space="0" w:color="auto"/>
              <w:bottom w:val="single" w:sz="4" w:space="0" w:color="auto"/>
              <w:right w:val="single" w:sz="4" w:space="0" w:color="auto"/>
            </w:tcBorders>
            <w:vAlign w:val="center"/>
          </w:tcPr>
          <w:p w14:paraId="0D113BA5" w14:textId="4B82C4EE" w:rsidR="00A845C1" w:rsidRPr="00150059" w:rsidRDefault="00A845C1" w:rsidP="00A845C1">
            <w:pPr>
              <w:spacing w:after="0" w:line="200" w:lineRule="exact"/>
              <w:jc w:val="center"/>
              <w:rPr>
                <w:rFonts w:ascii="Century Gothic" w:eastAsia="Times New Roman" w:hAnsi="Century Gothic" w:cs="Calibri"/>
                <w:lang w:eastAsia="zh-CN"/>
              </w:rPr>
            </w:pPr>
            <w:r w:rsidRPr="00150059">
              <w:rPr>
                <w:rFonts w:ascii="Century Gothic" w:eastAsia="Times New Roman" w:hAnsi="Century Gothic" w:cs="Calibri"/>
                <w:lang w:eastAsia="zh-CN"/>
              </w:rPr>
              <w:t>1</w:t>
            </w:r>
            <w:r w:rsidR="00634ACA" w:rsidRPr="00150059">
              <w:rPr>
                <w:rFonts w:ascii="Century Gothic" w:eastAsia="Times New Roman" w:hAnsi="Century Gothic" w:cs="Calibri"/>
                <w:lang w:eastAsia="zh-CN"/>
              </w:rPr>
              <w:t>410</w:t>
            </w:r>
          </w:p>
        </w:tc>
      </w:tr>
      <w:tr w:rsidR="00A845C1" w:rsidRPr="005A2E25" w14:paraId="7EAA525A" w14:textId="77777777" w:rsidTr="00111E05">
        <w:trPr>
          <w:trHeight w:val="440"/>
        </w:trPr>
        <w:tc>
          <w:tcPr>
            <w:tcW w:w="3348" w:type="dxa"/>
            <w:tcBorders>
              <w:top w:val="single" w:sz="4" w:space="0" w:color="auto"/>
              <w:left w:val="single" w:sz="4" w:space="0" w:color="auto"/>
              <w:right w:val="single" w:sz="4" w:space="0" w:color="auto"/>
            </w:tcBorders>
            <w:vAlign w:val="center"/>
          </w:tcPr>
          <w:p w14:paraId="69ED1056" w14:textId="55087793" w:rsidR="00A439BA" w:rsidRPr="00FB1FE8" w:rsidRDefault="005626ED" w:rsidP="00A439BA">
            <w:pPr>
              <w:spacing w:after="0" w:line="200" w:lineRule="exact"/>
              <w:rPr>
                <w:rFonts w:ascii="Century Gothic" w:eastAsia="SimSun" w:hAnsi="Century Gothic" w:cs="Times New Roman"/>
                <w:b/>
                <w:color w:val="FF0000"/>
                <w:sz w:val="20"/>
                <w:szCs w:val="20"/>
                <w:lang w:eastAsia="zh-CN"/>
              </w:rPr>
            </w:pPr>
            <w:r>
              <w:rPr>
                <w:rFonts w:ascii="Century Gothic" w:eastAsia="SimSun" w:hAnsi="Century Gothic" w:cs="Times New Roman"/>
                <w:b/>
                <w:color w:val="FF0000"/>
                <w:sz w:val="20"/>
                <w:szCs w:val="20"/>
                <w:lang w:eastAsia="zh-CN"/>
              </w:rPr>
              <w:t xml:space="preserve">Hotel </w:t>
            </w:r>
            <w:r w:rsidR="00A439BA" w:rsidRPr="00FB1FE8">
              <w:rPr>
                <w:rFonts w:ascii="Century Gothic" w:eastAsia="SimSun" w:hAnsi="Century Gothic" w:cs="Times New Roman"/>
                <w:b/>
                <w:color w:val="FF0000"/>
                <w:sz w:val="20"/>
                <w:szCs w:val="20"/>
                <w:lang w:eastAsia="zh-CN"/>
              </w:rPr>
              <w:t>Surcharge:</w:t>
            </w:r>
            <w:r w:rsidR="008E4453">
              <w:rPr>
                <w:rFonts w:ascii="Century Gothic" w:eastAsia="SimSun" w:hAnsi="Century Gothic" w:cs="Times New Roman"/>
                <w:b/>
                <w:color w:val="FF0000"/>
                <w:sz w:val="20"/>
                <w:szCs w:val="20"/>
                <w:lang w:eastAsia="zh-CN"/>
              </w:rPr>
              <w:t xml:space="preserve"> </w:t>
            </w:r>
            <w:r w:rsidR="008E4453" w:rsidRPr="008E4453">
              <w:rPr>
                <w:rFonts w:ascii="Century Gothic" w:eastAsia="SimSun" w:hAnsi="Century Gothic" w:cs="Times New Roman"/>
                <w:bCs/>
                <w:color w:val="FF0000"/>
                <w:sz w:val="18"/>
                <w:szCs w:val="18"/>
                <w:lang w:eastAsia="zh-CN"/>
              </w:rPr>
              <w:t xml:space="preserve"> Ester/Christmas/N</w:t>
            </w:r>
            <w:r w:rsidR="008E4453">
              <w:rPr>
                <w:rFonts w:ascii="Century Gothic" w:eastAsia="SimSun" w:hAnsi="Century Gothic" w:cs="Times New Roman"/>
                <w:bCs/>
                <w:color w:val="FF0000"/>
                <w:sz w:val="18"/>
                <w:szCs w:val="18"/>
                <w:lang w:eastAsia="zh-CN"/>
              </w:rPr>
              <w:t>.</w:t>
            </w:r>
            <w:r w:rsidR="008E4453" w:rsidRPr="008E4453">
              <w:rPr>
                <w:rFonts w:ascii="Century Gothic" w:eastAsia="SimSun" w:hAnsi="Century Gothic" w:cs="Times New Roman"/>
                <w:bCs/>
                <w:color w:val="FF0000"/>
                <w:sz w:val="18"/>
                <w:szCs w:val="18"/>
                <w:lang w:eastAsia="zh-CN"/>
              </w:rPr>
              <w:t xml:space="preserve"> Eve</w:t>
            </w:r>
          </w:p>
          <w:p w14:paraId="16A54D10" w14:textId="4698ADAD" w:rsidR="00A845C1" w:rsidRDefault="00A439BA" w:rsidP="00A439BA">
            <w:pPr>
              <w:spacing w:after="0" w:line="200" w:lineRule="exact"/>
              <w:rPr>
                <w:rFonts w:ascii="Century Gothic" w:eastAsia="SimSun" w:hAnsi="Century Gothic" w:cs="Times New Roman"/>
                <w:b/>
                <w:sz w:val="20"/>
                <w:szCs w:val="20"/>
                <w:lang w:eastAsia="zh-CN"/>
              </w:rPr>
            </w:pPr>
            <w:r w:rsidRPr="00FB1FE8">
              <w:rPr>
                <w:rFonts w:ascii="Century Gothic" w:eastAsia="SimSun" w:hAnsi="Century Gothic" w:cs="Times New Roman"/>
                <w:bCs/>
                <w:color w:val="FF0000"/>
                <w:sz w:val="20"/>
                <w:szCs w:val="20"/>
                <w:lang w:eastAsia="zh-CN"/>
              </w:rPr>
              <w:t xml:space="preserve">15-22Apr &amp; 20 Dec 2022 </w:t>
            </w:r>
            <w:r>
              <w:rPr>
                <w:rFonts w:ascii="Century Gothic" w:eastAsia="SimSun" w:hAnsi="Century Gothic" w:cs="Times New Roman"/>
                <w:bCs/>
                <w:color w:val="FF0000"/>
                <w:sz w:val="20"/>
                <w:szCs w:val="20"/>
                <w:lang w:eastAsia="zh-CN"/>
              </w:rPr>
              <w:t xml:space="preserve">till </w:t>
            </w:r>
            <w:r w:rsidRPr="00FB1FE8">
              <w:rPr>
                <w:rFonts w:ascii="Century Gothic" w:eastAsia="SimSun" w:hAnsi="Century Gothic" w:cs="Times New Roman"/>
                <w:bCs/>
                <w:color w:val="FF0000"/>
                <w:sz w:val="20"/>
                <w:szCs w:val="20"/>
                <w:lang w:eastAsia="zh-CN"/>
              </w:rPr>
              <w:t xml:space="preserve">1- 5 Jan 2023 &amp; </w:t>
            </w:r>
            <w:r>
              <w:rPr>
                <w:rFonts w:ascii="Century Gothic" w:eastAsia="SimSun" w:hAnsi="Century Gothic" w:cs="Times New Roman"/>
                <w:bCs/>
                <w:color w:val="FF0000"/>
                <w:sz w:val="20"/>
                <w:szCs w:val="20"/>
                <w:lang w:eastAsia="zh-CN"/>
              </w:rPr>
              <w:t>07</w:t>
            </w:r>
            <w:r w:rsidRPr="00FB1FE8">
              <w:rPr>
                <w:rFonts w:ascii="Century Gothic" w:eastAsia="SimSun" w:hAnsi="Century Gothic" w:cs="Times New Roman"/>
                <w:bCs/>
                <w:color w:val="FF0000"/>
                <w:sz w:val="20"/>
                <w:szCs w:val="20"/>
                <w:lang w:eastAsia="zh-CN"/>
              </w:rPr>
              <w:t>-</w:t>
            </w:r>
            <w:r>
              <w:rPr>
                <w:rFonts w:ascii="Century Gothic" w:eastAsia="SimSun" w:hAnsi="Century Gothic" w:cs="Times New Roman"/>
                <w:bCs/>
                <w:color w:val="FF0000"/>
                <w:sz w:val="20"/>
                <w:szCs w:val="20"/>
                <w:lang w:eastAsia="zh-CN"/>
              </w:rPr>
              <w:t>14</w:t>
            </w:r>
            <w:r w:rsidRPr="00FB1FE8">
              <w:rPr>
                <w:rFonts w:ascii="Century Gothic" w:eastAsia="SimSun" w:hAnsi="Century Gothic" w:cs="Times New Roman"/>
                <w:bCs/>
                <w:color w:val="FF0000"/>
                <w:sz w:val="20"/>
                <w:szCs w:val="20"/>
                <w:lang w:eastAsia="zh-CN"/>
              </w:rPr>
              <w:t xml:space="preserve"> Apr 2023</w:t>
            </w:r>
          </w:p>
        </w:tc>
        <w:tc>
          <w:tcPr>
            <w:tcW w:w="1147" w:type="dxa"/>
            <w:tcBorders>
              <w:top w:val="single" w:sz="4" w:space="0" w:color="auto"/>
              <w:left w:val="single" w:sz="4" w:space="0" w:color="auto"/>
              <w:right w:val="single" w:sz="4" w:space="0" w:color="auto"/>
            </w:tcBorders>
            <w:vAlign w:val="center"/>
          </w:tcPr>
          <w:p w14:paraId="5E8A1A61" w14:textId="285FB0B0" w:rsidR="00A845C1" w:rsidRPr="00150059" w:rsidRDefault="00AA0A3D" w:rsidP="00A845C1">
            <w:pPr>
              <w:spacing w:after="0" w:line="240" w:lineRule="auto"/>
              <w:jc w:val="center"/>
              <w:rPr>
                <w:rFonts w:ascii="Century Gothic" w:eastAsia="SimSun" w:hAnsi="Century Gothic" w:cs="Times New Roman"/>
                <w:bCs/>
                <w:color w:val="FF0000"/>
                <w:sz w:val="20"/>
                <w:szCs w:val="20"/>
                <w:lang w:eastAsia="zh-CN"/>
              </w:rPr>
            </w:pPr>
            <w:r>
              <w:rPr>
                <w:rFonts w:ascii="Century Gothic" w:eastAsia="SimSun" w:hAnsi="Century Gothic" w:cs="Times New Roman"/>
                <w:bCs/>
                <w:color w:val="FF0000"/>
                <w:sz w:val="20"/>
                <w:szCs w:val="20"/>
                <w:lang w:eastAsia="zh-CN"/>
              </w:rPr>
              <w:t>352</w:t>
            </w:r>
            <w:r w:rsidR="00147559">
              <w:rPr>
                <w:rFonts w:ascii="Century Gothic" w:eastAsia="SimSun" w:hAnsi="Century Gothic" w:cs="Times New Roman"/>
                <w:bCs/>
                <w:color w:val="FF0000"/>
                <w:sz w:val="20"/>
                <w:szCs w:val="20"/>
                <w:lang w:eastAsia="zh-CN"/>
              </w:rPr>
              <w:t>8</w:t>
            </w:r>
          </w:p>
        </w:tc>
        <w:tc>
          <w:tcPr>
            <w:tcW w:w="990" w:type="dxa"/>
            <w:tcBorders>
              <w:top w:val="single" w:sz="4" w:space="0" w:color="auto"/>
              <w:left w:val="nil"/>
              <w:bottom w:val="single" w:sz="4" w:space="0" w:color="auto"/>
              <w:right w:val="single" w:sz="4" w:space="0" w:color="auto"/>
            </w:tcBorders>
            <w:shd w:val="clear" w:color="auto" w:fill="auto"/>
            <w:vAlign w:val="center"/>
          </w:tcPr>
          <w:p w14:paraId="7322E496" w14:textId="70EA698F" w:rsidR="00A845C1" w:rsidRPr="00150059" w:rsidRDefault="00AA0A3D" w:rsidP="00A845C1">
            <w:pPr>
              <w:spacing w:after="0" w:line="200" w:lineRule="exact"/>
              <w:jc w:val="center"/>
              <w:rPr>
                <w:rFonts w:ascii="Century Gothic" w:eastAsia="Times New Roman" w:hAnsi="Century Gothic" w:cs="Calibri"/>
                <w:color w:val="FF0000"/>
                <w:lang w:eastAsia="zh-CN"/>
              </w:rPr>
            </w:pPr>
            <w:r>
              <w:rPr>
                <w:rFonts w:ascii="Century Gothic" w:eastAsia="Times New Roman" w:hAnsi="Century Gothic" w:cs="Calibri"/>
                <w:color w:val="FF0000"/>
                <w:lang w:eastAsia="zh-CN"/>
              </w:rPr>
              <w:t>312</w:t>
            </w:r>
            <w:r w:rsidR="00147559">
              <w:rPr>
                <w:rFonts w:ascii="Century Gothic" w:eastAsia="Times New Roman" w:hAnsi="Century Gothic" w:cs="Calibri"/>
                <w:color w:val="FF0000"/>
                <w:lang w:eastAsia="zh-CN"/>
              </w:rPr>
              <w:t>8</w:t>
            </w:r>
          </w:p>
        </w:tc>
        <w:tc>
          <w:tcPr>
            <w:tcW w:w="1260" w:type="dxa"/>
            <w:tcBorders>
              <w:top w:val="single" w:sz="4" w:space="0" w:color="auto"/>
              <w:left w:val="single" w:sz="4" w:space="0" w:color="auto"/>
              <w:bottom w:val="single" w:sz="4" w:space="0" w:color="auto"/>
              <w:right w:val="single" w:sz="4" w:space="0" w:color="auto"/>
            </w:tcBorders>
            <w:vAlign w:val="center"/>
          </w:tcPr>
          <w:p w14:paraId="1CA8372B" w14:textId="62968F5B" w:rsidR="00A845C1" w:rsidRPr="00150059" w:rsidRDefault="00AA0A3D" w:rsidP="00A845C1">
            <w:pPr>
              <w:spacing w:after="0" w:line="200" w:lineRule="exact"/>
              <w:jc w:val="center"/>
              <w:rPr>
                <w:rFonts w:ascii="Century Gothic" w:eastAsia="Times New Roman" w:hAnsi="Century Gothic" w:cs="Calibri"/>
                <w:color w:val="FF0000"/>
                <w:lang w:eastAsia="zh-CN"/>
              </w:rPr>
            </w:pPr>
            <w:r>
              <w:rPr>
                <w:rFonts w:ascii="Century Gothic" w:eastAsia="Times New Roman" w:hAnsi="Century Gothic" w:cs="Calibri"/>
                <w:color w:val="FF0000"/>
                <w:lang w:eastAsia="zh-CN"/>
              </w:rPr>
              <w:t>282</w:t>
            </w:r>
            <w:r w:rsidR="00147559">
              <w:rPr>
                <w:rFonts w:ascii="Century Gothic" w:eastAsia="Times New Roman" w:hAnsi="Century Gothic" w:cs="Calibri"/>
                <w:color w:val="FF0000"/>
                <w:lang w:eastAsia="zh-CN"/>
              </w:rPr>
              <w:t>8</w:t>
            </w:r>
          </w:p>
        </w:tc>
        <w:tc>
          <w:tcPr>
            <w:tcW w:w="1080" w:type="dxa"/>
            <w:tcBorders>
              <w:top w:val="single" w:sz="4" w:space="0" w:color="auto"/>
              <w:left w:val="single" w:sz="4" w:space="0" w:color="auto"/>
              <w:bottom w:val="single" w:sz="4" w:space="0" w:color="auto"/>
              <w:right w:val="single" w:sz="4" w:space="0" w:color="auto"/>
            </w:tcBorders>
            <w:vAlign w:val="center"/>
          </w:tcPr>
          <w:p w14:paraId="7C593D04" w14:textId="34E60915" w:rsidR="00A845C1" w:rsidRPr="00150059" w:rsidRDefault="00A439BA" w:rsidP="00A845C1">
            <w:pPr>
              <w:spacing w:after="0" w:line="200" w:lineRule="exact"/>
              <w:jc w:val="center"/>
              <w:rPr>
                <w:rFonts w:ascii="Century Gothic" w:eastAsia="Times New Roman" w:hAnsi="Century Gothic" w:cs="Times New Roman"/>
                <w:bCs/>
                <w:color w:val="FF0000"/>
                <w:szCs w:val="28"/>
                <w:lang w:eastAsia="zh-CN"/>
              </w:rPr>
            </w:pPr>
            <w:r w:rsidRPr="00150059">
              <w:rPr>
                <w:rFonts w:ascii="Century Gothic" w:eastAsia="Times New Roman" w:hAnsi="Century Gothic" w:cs="Times New Roman"/>
                <w:bCs/>
                <w:color w:val="FF0000"/>
                <w:szCs w:val="28"/>
                <w:lang w:eastAsia="zh-CN"/>
              </w:rPr>
              <w:t>910</w:t>
            </w:r>
          </w:p>
        </w:tc>
        <w:tc>
          <w:tcPr>
            <w:tcW w:w="1890" w:type="dxa"/>
            <w:tcBorders>
              <w:top w:val="single" w:sz="4" w:space="0" w:color="auto"/>
              <w:left w:val="single" w:sz="4" w:space="0" w:color="auto"/>
              <w:bottom w:val="single" w:sz="4" w:space="0" w:color="auto"/>
              <w:right w:val="single" w:sz="4" w:space="0" w:color="auto"/>
            </w:tcBorders>
            <w:vAlign w:val="center"/>
          </w:tcPr>
          <w:p w14:paraId="0686BED7" w14:textId="60B0B960" w:rsidR="00A845C1" w:rsidRPr="00150059" w:rsidRDefault="00634ACA" w:rsidP="00A845C1">
            <w:pPr>
              <w:spacing w:after="0" w:line="200" w:lineRule="exact"/>
              <w:jc w:val="center"/>
              <w:rPr>
                <w:rFonts w:ascii="Century Gothic" w:eastAsia="Times New Roman" w:hAnsi="Century Gothic" w:cs="Calibri"/>
                <w:color w:val="FF0000"/>
                <w:lang w:eastAsia="zh-CN"/>
              </w:rPr>
            </w:pPr>
            <w:r w:rsidRPr="00150059">
              <w:rPr>
                <w:rFonts w:ascii="Century Gothic" w:eastAsia="Times New Roman" w:hAnsi="Century Gothic" w:cs="Calibri"/>
                <w:color w:val="FF0000"/>
                <w:lang w:eastAsia="zh-CN"/>
              </w:rPr>
              <w:t>1278</w:t>
            </w:r>
          </w:p>
        </w:tc>
        <w:tc>
          <w:tcPr>
            <w:tcW w:w="1625" w:type="dxa"/>
            <w:tcBorders>
              <w:top w:val="single" w:sz="4" w:space="0" w:color="auto"/>
              <w:left w:val="single" w:sz="4" w:space="0" w:color="auto"/>
              <w:bottom w:val="single" w:sz="4" w:space="0" w:color="auto"/>
              <w:right w:val="single" w:sz="4" w:space="0" w:color="auto"/>
            </w:tcBorders>
            <w:vAlign w:val="center"/>
          </w:tcPr>
          <w:p w14:paraId="7A53DF4C" w14:textId="0F9D8D7F" w:rsidR="00A845C1" w:rsidRPr="00150059" w:rsidRDefault="00634ACA" w:rsidP="00A845C1">
            <w:pPr>
              <w:spacing w:after="0" w:line="200" w:lineRule="exact"/>
              <w:jc w:val="center"/>
              <w:rPr>
                <w:rFonts w:ascii="Century Gothic" w:eastAsia="Times New Roman" w:hAnsi="Century Gothic" w:cs="Calibri"/>
                <w:color w:val="FF0000"/>
                <w:lang w:eastAsia="zh-CN"/>
              </w:rPr>
            </w:pPr>
            <w:r w:rsidRPr="00150059">
              <w:rPr>
                <w:rFonts w:ascii="Century Gothic" w:eastAsia="Times New Roman" w:hAnsi="Century Gothic" w:cs="Calibri"/>
                <w:color w:val="FF0000"/>
                <w:lang w:eastAsia="zh-CN"/>
              </w:rPr>
              <w:t>1798</w:t>
            </w:r>
          </w:p>
        </w:tc>
      </w:tr>
    </w:tbl>
    <w:bookmarkEnd w:id="1"/>
    <w:p w14:paraId="6BD42E87" w14:textId="77777777" w:rsidR="00484457" w:rsidRDefault="005A2E25" w:rsidP="00152F70">
      <w:pPr>
        <w:spacing w:after="0" w:line="240" w:lineRule="auto"/>
        <w:rPr>
          <w:rFonts w:eastAsia="SimSun" w:cstheme="minorHAnsi"/>
          <w:b/>
          <w:bCs/>
          <w:color w:val="FF0000"/>
          <w:sz w:val="20"/>
          <w:lang w:eastAsia="zh-CN"/>
        </w:rPr>
      </w:pPr>
      <w:r w:rsidRPr="00E7391E">
        <w:rPr>
          <w:rFonts w:eastAsia="SimSun" w:cstheme="minorHAnsi"/>
          <w:b/>
          <w:bCs/>
          <w:color w:val="FF0000"/>
          <w:sz w:val="20"/>
          <w:lang w:eastAsia="zh-CN"/>
        </w:rPr>
        <w:t>Tour Include</w:t>
      </w:r>
      <w:r w:rsidR="0034085C" w:rsidRPr="00E7391E">
        <w:rPr>
          <w:rFonts w:eastAsia="SimSun" w:cstheme="minorHAnsi"/>
          <w:b/>
          <w:bCs/>
          <w:color w:val="FF0000"/>
          <w:sz w:val="20"/>
          <w:lang w:eastAsia="zh-CN"/>
        </w:rPr>
        <w:t>d:</w:t>
      </w:r>
    </w:p>
    <w:p w14:paraId="50A25159" w14:textId="5079CDAC" w:rsidR="005A2E25" w:rsidRPr="00E7391E" w:rsidRDefault="005A2E25" w:rsidP="001F0167">
      <w:pPr>
        <w:spacing w:after="0" w:line="240" w:lineRule="auto"/>
        <w:jc w:val="both"/>
        <w:rPr>
          <w:rFonts w:eastAsia="Times New Roman" w:cstheme="minorHAnsi"/>
          <w:spacing w:val="2"/>
          <w:sz w:val="18"/>
          <w:szCs w:val="18"/>
          <w:lang w:eastAsia="zh-CN"/>
        </w:rPr>
      </w:pPr>
      <w:r w:rsidRPr="00E7391E">
        <w:rPr>
          <w:rFonts w:eastAsia="Times New Roman" w:cstheme="minorHAnsi"/>
          <w:spacing w:val="2"/>
          <w:sz w:val="18"/>
          <w:szCs w:val="18"/>
          <w:lang w:eastAsia="zh-CN"/>
        </w:rPr>
        <w:t>Exclusive Arrival Transfer with</w:t>
      </w:r>
      <w:r w:rsidR="0034085C" w:rsidRPr="00E7391E">
        <w:rPr>
          <w:rFonts w:eastAsia="Times New Roman" w:cstheme="minorHAnsi"/>
          <w:spacing w:val="2"/>
          <w:sz w:val="18"/>
          <w:szCs w:val="18"/>
          <w:lang w:eastAsia="zh-CN"/>
        </w:rPr>
        <w:t xml:space="preserve"> Private </w:t>
      </w:r>
      <w:r w:rsidR="00557C7D" w:rsidRPr="00E7391E">
        <w:rPr>
          <w:rFonts w:eastAsia="Times New Roman" w:cstheme="minorHAnsi"/>
          <w:spacing w:val="2"/>
          <w:sz w:val="18"/>
          <w:szCs w:val="18"/>
          <w:lang w:eastAsia="zh-CN"/>
        </w:rPr>
        <w:t>vehicle.</w:t>
      </w:r>
    </w:p>
    <w:p w14:paraId="7E17AD81" w14:textId="25C05E63" w:rsidR="005A2E25" w:rsidRPr="00E7391E" w:rsidRDefault="005A2E25" w:rsidP="001F0167">
      <w:pPr>
        <w:numPr>
          <w:ilvl w:val="0"/>
          <w:numId w:val="1"/>
        </w:numPr>
        <w:spacing w:after="0" w:line="220" w:lineRule="exact"/>
        <w:jc w:val="both"/>
        <w:rPr>
          <w:rFonts w:eastAsia="SimSun" w:cstheme="minorHAnsi"/>
          <w:sz w:val="18"/>
          <w:szCs w:val="18"/>
          <w:lang w:eastAsia="zh-CN"/>
        </w:rPr>
      </w:pPr>
      <w:r w:rsidRPr="00E7391E">
        <w:rPr>
          <w:rFonts w:eastAsia="SimSun" w:cstheme="minorHAnsi"/>
          <w:sz w:val="18"/>
          <w:szCs w:val="18"/>
          <w:lang w:eastAsia="zh-CN"/>
        </w:rPr>
        <w:t>0</w:t>
      </w:r>
      <w:r w:rsidR="00CD6E39" w:rsidRPr="00E7391E">
        <w:rPr>
          <w:rFonts w:eastAsia="SimSun" w:cstheme="minorHAnsi"/>
          <w:sz w:val="18"/>
          <w:szCs w:val="18"/>
          <w:lang w:eastAsia="zh-CN"/>
        </w:rPr>
        <w:t>5</w:t>
      </w:r>
      <w:r w:rsidRPr="00E7391E">
        <w:rPr>
          <w:rFonts w:eastAsia="SimSun" w:cstheme="minorHAnsi"/>
          <w:sz w:val="18"/>
          <w:szCs w:val="18"/>
          <w:lang w:eastAsia="zh-CN"/>
        </w:rPr>
        <w:t xml:space="preserve"> </w:t>
      </w:r>
      <w:r w:rsidR="003221BF" w:rsidRPr="00E7391E">
        <w:rPr>
          <w:rFonts w:eastAsia="SimSun" w:cstheme="minorHAnsi"/>
          <w:sz w:val="18"/>
          <w:szCs w:val="18"/>
          <w:lang w:eastAsia="zh-CN"/>
        </w:rPr>
        <w:t>Nights’</w:t>
      </w:r>
      <w:r w:rsidRPr="00E7391E">
        <w:rPr>
          <w:rFonts w:eastAsia="SimSun" w:cstheme="minorHAnsi"/>
          <w:sz w:val="18"/>
          <w:szCs w:val="18"/>
          <w:lang w:eastAsia="zh-CN"/>
        </w:rPr>
        <w:t xml:space="preserve"> </w:t>
      </w:r>
      <w:r w:rsidR="00CD6E39" w:rsidRPr="00E7391E">
        <w:rPr>
          <w:rFonts w:eastAsia="SimSun" w:cstheme="minorHAnsi"/>
          <w:sz w:val="18"/>
          <w:szCs w:val="18"/>
          <w:lang w:eastAsia="zh-CN"/>
        </w:rPr>
        <w:t xml:space="preserve">Cairo </w:t>
      </w:r>
      <w:r w:rsidR="00557C7D" w:rsidRPr="00E7391E">
        <w:rPr>
          <w:rFonts w:eastAsia="SimSun" w:cstheme="minorHAnsi"/>
          <w:sz w:val="18"/>
          <w:szCs w:val="18"/>
          <w:lang w:eastAsia="zh-CN"/>
        </w:rPr>
        <w:t>Accommodation</w:t>
      </w:r>
      <w:r w:rsidR="00CD6E39" w:rsidRPr="00E7391E">
        <w:rPr>
          <w:rFonts w:eastAsia="SimSun" w:cstheme="minorHAnsi"/>
          <w:sz w:val="18"/>
          <w:szCs w:val="18"/>
          <w:lang w:eastAsia="zh-CN"/>
        </w:rPr>
        <w:t xml:space="preserve"> as above</w:t>
      </w:r>
      <w:r w:rsidRPr="00E7391E">
        <w:rPr>
          <w:rFonts w:eastAsia="SimSun" w:cstheme="minorHAnsi"/>
          <w:sz w:val="18"/>
          <w:szCs w:val="18"/>
          <w:lang w:eastAsia="zh-CN"/>
        </w:rPr>
        <w:t xml:space="preserve">. </w:t>
      </w:r>
    </w:p>
    <w:p w14:paraId="6B897630" w14:textId="7F08625A" w:rsidR="00D974B0" w:rsidRPr="00E7391E" w:rsidRDefault="008C0E5B" w:rsidP="001F0167">
      <w:pPr>
        <w:numPr>
          <w:ilvl w:val="0"/>
          <w:numId w:val="1"/>
        </w:numPr>
        <w:spacing w:after="0" w:line="220" w:lineRule="exact"/>
        <w:jc w:val="both"/>
        <w:rPr>
          <w:rFonts w:eastAsia="SimSun" w:cstheme="minorHAnsi"/>
          <w:sz w:val="18"/>
          <w:szCs w:val="18"/>
          <w:lang w:eastAsia="zh-CN"/>
        </w:rPr>
      </w:pPr>
      <w:r w:rsidRPr="00E7391E">
        <w:rPr>
          <w:rFonts w:eastAsia="SimSun" w:cstheme="minorHAnsi"/>
          <w:sz w:val="18"/>
          <w:szCs w:val="18"/>
          <w:lang w:eastAsia="zh-CN"/>
        </w:rPr>
        <w:t xml:space="preserve">Meals as per itinerary </w:t>
      </w:r>
      <w:r>
        <w:rPr>
          <w:rFonts w:eastAsia="SimSun" w:cstheme="minorHAnsi"/>
          <w:sz w:val="18"/>
          <w:szCs w:val="18"/>
          <w:lang w:eastAsia="zh-CN"/>
        </w:rPr>
        <w:t>-</w:t>
      </w:r>
      <w:r w:rsidR="005A2E25" w:rsidRPr="00E7391E">
        <w:rPr>
          <w:rFonts w:eastAsia="SimSun" w:cstheme="minorHAnsi"/>
          <w:sz w:val="18"/>
          <w:szCs w:val="18"/>
          <w:lang w:eastAsia="zh-CN"/>
        </w:rPr>
        <w:t>Daily Breakfast</w:t>
      </w:r>
      <w:r w:rsidR="00D974B0" w:rsidRPr="00E7391E">
        <w:rPr>
          <w:rFonts w:eastAsia="SimSun" w:cstheme="minorHAnsi"/>
          <w:sz w:val="18"/>
          <w:szCs w:val="18"/>
          <w:lang w:eastAsia="zh-CN"/>
        </w:rPr>
        <w:t>+</w:t>
      </w:r>
      <w:r w:rsidR="003F3975" w:rsidRPr="00E7391E">
        <w:rPr>
          <w:rFonts w:eastAsia="SimSun" w:cstheme="minorHAnsi"/>
          <w:sz w:val="18"/>
          <w:szCs w:val="18"/>
          <w:lang w:eastAsia="zh-CN"/>
        </w:rPr>
        <w:t xml:space="preserve"> </w:t>
      </w:r>
      <w:r w:rsidR="008D4C4C" w:rsidRPr="00E7391E">
        <w:rPr>
          <w:rFonts w:eastAsia="SimSun" w:cstheme="minorHAnsi"/>
          <w:sz w:val="18"/>
          <w:szCs w:val="18"/>
          <w:lang w:eastAsia="zh-CN"/>
        </w:rPr>
        <w:t>0</w:t>
      </w:r>
      <w:r w:rsidR="00157509" w:rsidRPr="00E7391E">
        <w:rPr>
          <w:rFonts w:eastAsia="SimSun" w:cstheme="minorHAnsi"/>
          <w:sz w:val="18"/>
          <w:szCs w:val="18"/>
          <w:lang w:eastAsia="zh-CN"/>
        </w:rPr>
        <w:t>4</w:t>
      </w:r>
      <w:r w:rsidR="00D974B0" w:rsidRPr="00E7391E">
        <w:rPr>
          <w:rFonts w:eastAsia="SimSun" w:cstheme="minorHAnsi"/>
          <w:sz w:val="18"/>
          <w:szCs w:val="18"/>
          <w:lang w:eastAsia="zh-CN"/>
        </w:rPr>
        <w:t xml:space="preserve"> Lunch+</w:t>
      </w:r>
      <w:r w:rsidR="003F3975" w:rsidRPr="00E7391E">
        <w:rPr>
          <w:rFonts w:eastAsia="SimSun" w:cstheme="minorHAnsi"/>
          <w:sz w:val="18"/>
          <w:szCs w:val="18"/>
          <w:lang w:eastAsia="zh-CN"/>
        </w:rPr>
        <w:t xml:space="preserve"> </w:t>
      </w:r>
      <w:r w:rsidR="008D4C4C" w:rsidRPr="00E7391E">
        <w:rPr>
          <w:rFonts w:eastAsia="SimSun" w:cstheme="minorHAnsi"/>
          <w:sz w:val="18"/>
          <w:szCs w:val="18"/>
          <w:lang w:eastAsia="zh-CN"/>
        </w:rPr>
        <w:t>0</w:t>
      </w:r>
      <w:r w:rsidR="00157509" w:rsidRPr="00E7391E">
        <w:rPr>
          <w:rFonts w:eastAsia="SimSun" w:cstheme="minorHAnsi"/>
          <w:sz w:val="18"/>
          <w:szCs w:val="18"/>
          <w:lang w:eastAsia="zh-CN"/>
        </w:rPr>
        <w:t>5</w:t>
      </w:r>
      <w:r w:rsidR="00D974B0" w:rsidRPr="00E7391E">
        <w:rPr>
          <w:rFonts w:eastAsia="SimSun" w:cstheme="minorHAnsi"/>
          <w:sz w:val="18"/>
          <w:szCs w:val="18"/>
          <w:lang w:eastAsia="zh-CN"/>
        </w:rPr>
        <w:t xml:space="preserve"> Dinner </w:t>
      </w:r>
      <w:r>
        <w:rPr>
          <w:rFonts w:eastAsia="SimSun" w:cstheme="minorHAnsi"/>
          <w:sz w:val="18"/>
          <w:szCs w:val="18"/>
          <w:lang w:eastAsia="zh-CN"/>
        </w:rPr>
        <w:t xml:space="preserve">+ </w:t>
      </w:r>
      <w:r w:rsidRPr="008C0E5B">
        <w:rPr>
          <w:rFonts w:eastAsia="SimSun" w:cstheme="minorHAnsi"/>
          <w:sz w:val="18"/>
          <w:szCs w:val="18"/>
          <w:lang w:eastAsia="zh-CN"/>
        </w:rPr>
        <w:t>mineral water during lunch and dinner</w:t>
      </w:r>
      <w:r w:rsidR="004E7767">
        <w:rPr>
          <w:rFonts w:eastAsia="SimSun" w:cstheme="minorHAnsi"/>
          <w:sz w:val="18"/>
          <w:szCs w:val="18"/>
          <w:lang w:eastAsia="zh-CN"/>
        </w:rPr>
        <w:t>.</w:t>
      </w:r>
      <w:r w:rsidR="00D974B0" w:rsidRPr="00E7391E">
        <w:rPr>
          <w:rFonts w:eastAsia="SimSun" w:cstheme="minorHAnsi"/>
          <w:sz w:val="18"/>
          <w:szCs w:val="18"/>
          <w:lang w:eastAsia="zh-CN"/>
        </w:rPr>
        <w:t xml:space="preserve"> </w:t>
      </w:r>
    </w:p>
    <w:p w14:paraId="5F471DF8" w14:textId="23861F8A" w:rsidR="00552BF4" w:rsidRPr="00625AAC" w:rsidRDefault="00552BF4" w:rsidP="001F0167">
      <w:pPr>
        <w:numPr>
          <w:ilvl w:val="0"/>
          <w:numId w:val="1"/>
        </w:numPr>
        <w:spacing w:after="0" w:line="220" w:lineRule="exact"/>
        <w:jc w:val="both"/>
        <w:rPr>
          <w:rFonts w:eastAsia="SimSun" w:cstheme="minorHAnsi"/>
          <w:sz w:val="18"/>
          <w:szCs w:val="18"/>
          <w:lang w:eastAsia="zh-CN"/>
        </w:rPr>
      </w:pPr>
      <w:r w:rsidRPr="00625AAC">
        <w:rPr>
          <w:rFonts w:eastAsia="SimSun" w:cstheme="minorHAnsi"/>
          <w:sz w:val="18"/>
          <w:szCs w:val="18"/>
          <w:lang w:eastAsia="zh-CN"/>
        </w:rPr>
        <w:t>Transfers and tours as per itinerary</w:t>
      </w:r>
      <w:r w:rsidR="004E7767" w:rsidRPr="00625AAC">
        <w:rPr>
          <w:rFonts w:eastAsia="SimSun" w:cstheme="minorHAnsi"/>
          <w:sz w:val="18"/>
          <w:szCs w:val="18"/>
          <w:lang w:eastAsia="zh-CN"/>
        </w:rPr>
        <w:t>.</w:t>
      </w:r>
    </w:p>
    <w:p w14:paraId="59F55696" w14:textId="28988E1F" w:rsidR="00012CD1" w:rsidRPr="00012CD1" w:rsidRDefault="00012CD1" w:rsidP="00012CD1">
      <w:pPr>
        <w:spacing w:after="0" w:line="220" w:lineRule="exact"/>
        <w:rPr>
          <w:rFonts w:ascii="Century Gothic" w:eastAsia="SimSun" w:hAnsi="Century Gothic" w:cs="Times New Roman"/>
          <w:b/>
          <w:sz w:val="24"/>
          <w:szCs w:val="24"/>
          <w:lang w:eastAsia="zh-CN"/>
        </w:rPr>
      </w:pPr>
      <w:r w:rsidRPr="00012CD1">
        <w:rPr>
          <w:rFonts w:ascii="Century Gothic" w:eastAsia="SimSun" w:hAnsi="Century Gothic" w:cs="Times New Roman"/>
          <w:b/>
          <w:sz w:val="24"/>
          <w:szCs w:val="24"/>
          <w:lang w:eastAsia="zh-CN"/>
        </w:rPr>
        <w:t>…………………………………………………………………………………………………………………</w:t>
      </w:r>
    </w:p>
    <w:p w14:paraId="69878B8B" w14:textId="11408DE8" w:rsidR="00C559EF" w:rsidRPr="00C559EF" w:rsidRDefault="00C559EF" w:rsidP="0055779E">
      <w:pPr>
        <w:spacing w:after="0" w:line="240" w:lineRule="auto"/>
        <w:rPr>
          <w:rFonts w:ascii="Century Gothic" w:eastAsia="SimSun" w:hAnsi="Century Gothic" w:cs="Times New Roman"/>
          <w:b/>
          <w:bCs/>
          <w:color w:val="000000" w:themeColor="text1"/>
          <w:lang w:eastAsia="zh-CN"/>
        </w:rPr>
      </w:pPr>
      <w:r w:rsidRPr="00C559EF">
        <w:rPr>
          <w:rFonts w:ascii="Century Gothic" w:eastAsia="SimSun" w:hAnsi="Century Gothic" w:cs="Times New Roman"/>
          <w:b/>
          <w:bCs/>
          <w:color w:val="000000" w:themeColor="text1"/>
          <w:sz w:val="20"/>
          <w:lang w:eastAsia="zh-CN"/>
        </w:rPr>
        <w:t xml:space="preserve"> </w:t>
      </w:r>
      <w:r w:rsidRPr="00C559EF">
        <w:rPr>
          <w:rFonts w:ascii="Century Gothic" w:eastAsia="SimSun" w:hAnsi="Century Gothic" w:cs="Times New Roman"/>
          <w:b/>
          <w:bCs/>
          <w:color w:val="000000" w:themeColor="text1"/>
          <w:sz w:val="18"/>
          <w:szCs w:val="18"/>
          <w:lang w:eastAsia="zh-CN"/>
        </w:rPr>
        <w:t xml:space="preserve">  </w:t>
      </w:r>
      <w:r w:rsidRPr="00DC54BB">
        <w:rPr>
          <w:rFonts w:ascii="Century Gothic" w:eastAsia="SimSun" w:hAnsi="Century Gothic" w:cs="Times New Roman"/>
          <w:b/>
          <w:bCs/>
          <w:color w:val="000000" w:themeColor="text1"/>
          <w:highlight w:val="yellow"/>
          <w:lang w:eastAsia="zh-CN"/>
        </w:rPr>
        <w:t>Remarks:</w:t>
      </w:r>
    </w:p>
    <w:p w14:paraId="10013AFA" w14:textId="01BFFD9A" w:rsidR="00C559EF" w:rsidRPr="00E7391E" w:rsidRDefault="00C559EF" w:rsidP="001F0167">
      <w:pPr>
        <w:numPr>
          <w:ilvl w:val="0"/>
          <w:numId w:val="2"/>
        </w:numPr>
        <w:spacing w:after="0" w:line="240" w:lineRule="auto"/>
        <w:jc w:val="both"/>
        <w:rPr>
          <w:rFonts w:eastAsia="SimSun" w:cstheme="minorHAnsi"/>
          <w:lang w:eastAsia="zh-CN"/>
        </w:rPr>
      </w:pPr>
      <w:r w:rsidRPr="00E7391E">
        <w:rPr>
          <w:rFonts w:eastAsia="SimSun" w:cstheme="minorHAnsi"/>
          <w:sz w:val="18"/>
          <w:szCs w:val="18"/>
          <w:lang w:eastAsia="zh-CN"/>
        </w:rPr>
        <w:t xml:space="preserve">Prices are quoted </w:t>
      </w:r>
      <w:r w:rsidRPr="00E7391E">
        <w:rPr>
          <w:rFonts w:eastAsia="SimSun" w:cstheme="minorHAnsi"/>
          <w:b/>
          <w:bCs/>
          <w:sz w:val="18"/>
          <w:szCs w:val="18"/>
          <w:u w:val="single"/>
          <w:lang w:eastAsia="zh-CN"/>
        </w:rPr>
        <w:t>per person in Ringgit Malaysia</w:t>
      </w:r>
      <w:r w:rsidRPr="00E7391E">
        <w:rPr>
          <w:rFonts w:eastAsia="SimSun" w:cstheme="minorHAnsi"/>
          <w:sz w:val="18"/>
          <w:szCs w:val="18"/>
          <w:lang w:eastAsia="zh-CN"/>
        </w:rPr>
        <w:t xml:space="preserve"> (MYR) &amp; subject to change without prior notice. </w:t>
      </w:r>
    </w:p>
    <w:p w14:paraId="4174A8B1" w14:textId="34381AEF" w:rsidR="005F0AE1" w:rsidRPr="00205684" w:rsidRDefault="005F0AE1" w:rsidP="001F0167">
      <w:pPr>
        <w:numPr>
          <w:ilvl w:val="0"/>
          <w:numId w:val="2"/>
        </w:numPr>
        <w:spacing w:after="0" w:line="240" w:lineRule="auto"/>
        <w:jc w:val="both"/>
        <w:rPr>
          <w:rFonts w:eastAsia="SimSun" w:cstheme="minorHAnsi"/>
          <w:lang w:eastAsia="zh-CN"/>
        </w:rPr>
      </w:pPr>
      <w:r w:rsidRPr="00205684">
        <w:rPr>
          <w:rFonts w:eastAsia="SimSun" w:cstheme="minorHAnsi"/>
          <w:color w:val="FF0000"/>
          <w:sz w:val="18"/>
          <w:szCs w:val="18"/>
          <w:lang w:eastAsia="zh-CN"/>
        </w:rPr>
        <w:t>Tipping per pax RM</w:t>
      </w:r>
      <w:r w:rsidR="00680FFB" w:rsidRPr="00205684">
        <w:rPr>
          <w:rFonts w:eastAsia="SimSun" w:cstheme="minorHAnsi"/>
          <w:color w:val="FF0000"/>
          <w:sz w:val="18"/>
          <w:szCs w:val="18"/>
          <w:lang w:eastAsia="zh-CN"/>
        </w:rPr>
        <w:t>440/pax</w:t>
      </w:r>
      <w:r w:rsidR="001B3E25" w:rsidRPr="00205684">
        <w:rPr>
          <w:rFonts w:eastAsia="SimSun" w:cstheme="minorHAnsi"/>
          <w:color w:val="FF0000"/>
          <w:sz w:val="18"/>
          <w:szCs w:val="18"/>
          <w:lang w:eastAsia="zh-CN"/>
        </w:rPr>
        <w:t xml:space="preserve"> for a whole </w:t>
      </w:r>
      <w:r w:rsidR="005A25B8" w:rsidRPr="00205684">
        <w:rPr>
          <w:rFonts w:eastAsia="SimSun" w:cstheme="minorHAnsi"/>
          <w:color w:val="FF0000"/>
          <w:sz w:val="18"/>
          <w:szCs w:val="18"/>
          <w:lang w:eastAsia="zh-CN"/>
        </w:rPr>
        <w:t xml:space="preserve">Stay </w:t>
      </w:r>
      <w:r w:rsidR="001B3E25" w:rsidRPr="00205684">
        <w:rPr>
          <w:rFonts w:eastAsia="SimSun" w:cstheme="minorHAnsi"/>
          <w:color w:val="FF0000"/>
          <w:sz w:val="18"/>
          <w:szCs w:val="18"/>
          <w:lang w:eastAsia="zh-CN"/>
        </w:rPr>
        <w:t>Tour.</w:t>
      </w:r>
    </w:p>
    <w:p w14:paraId="1A403661" w14:textId="612DDAA2" w:rsidR="00C559EF" w:rsidRPr="00E7391E" w:rsidRDefault="00C559EF" w:rsidP="001F0167">
      <w:pPr>
        <w:numPr>
          <w:ilvl w:val="0"/>
          <w:numId w:val="2"/>
        </w:numPr>
        <w:spacing w:after="0" w:line="240" w:lineRule="auto"/>
        <w:jc w:val="both"/>
        <w:rPr>
          <w:rFonts w:eastAsia="SimSun" w:cstheme="minorHAnsi"/>
          <w:sz w:val="18"/>
          <w:szCs w:val="18"/>
          <w:lang w:eastAsia="zh-CN"/>
        </w:rPr>
      </w:pPr>
      <w:r w:rsidRPr="00E7391E">
        <w:rPr>
          <w:rFonts w:eastAsia="SimSun" w:cstheme="minorHAnsi"/>
          <w:sz w:val="18"/>
          <w:szCs w:val="18"/>
          <w:lang w:eastAsia="zh-CN"/>
        </w:rPr>
        <w:t>Above ground arrangement (GA) only</w:t>
      </w:r>
      <w:r w:rsidR="000F36EA" w:rsidRPr="00E7391E">
        <w:rPr>
          <w:rFonts w:eastAsia="SimSun" w:cstheme="minorHAnsi"/>
          <w:sz w:val="18"/>
          <w:szCs w:val="18"/>
          <w:lang w:eastAsia="zh-CN"/>
        </w:rPr>
        <w:t>.</w:t>
      </w:r>
    </w:p>
    <w:p w14:paraId="4D1AD2B1" w14:textId="2542E0DF" w:rsidR="008344D5" w:rsidRPr="00E7391E" w:rsidRDefault="008344D5" w:rsidP="001F0167">
      <w:pPr>
        <w:pStyle w:val="ListParagraph"/>
        <w:numPr>
          <w:ilvl w:val="0"/>
          <w:numId w:val="2"/>
        </w:numPr>
        <w:spacing w:after="0" w:line="240" w:lineRule="auto"/>
        <w:jc w:val="both"/>
        <w:rPr>
          <w:rFonts w:eastAsia="SimSun" w:cstheme="minorHAnsi"/>
          <w:sz w:val="18"/>
          <w:szCs w:val="18"/>
          <w:lang w:eastAsia="zh-CN"/>
        </w:rPr>
      </w:pPr>
      <w:r w:rsidRPr="00E7391E">
        <w:rPr>
          <w:rFonts w:eastAsia="SimSun" w:cstheme="minorHAnsi"/>
          <w:sz w:val="18"/>
          <w:szCs w:val="18"/>
          <w:lang w:eastAsia="zh-CN"/>
        </w:rPr>
        <w:t xml:space="preserve">Professional English-Speaking Guide for a whole Stay. </w:t>
      </w:r>
    </w:p>
    <w:p w14:paraId="2AE5A698" w14:textId="77777777" w:rsidR="00C559EF" w:rsidRPr="00E7391E" w:rsidRDefault="00C559EF" w:rsidP="001F0167">
      <w:pPr>
        <w:numPr>
          <w:ilvl w:val="0"/>
          <w:numId w:val="2"/>
        </w:numPr>
        <w:spacing w:after="0" w:line="240" w:lineRule="auto"/>
        <w:jc w:val="both"/>
        <w:rPr>
          <w:rFonts w:eastAsia="SimSun" w:cstheme="minorHAnsi"/>
          <w:sz w:val="18"/>
          <w:szCs w:val="18"/>
          <w:lang w:eastAsia="zh-CN"/>
        </w:rPr>
      </w:pPr>
      <w:r w:rsidRPr="00E7391E">
        <w:rPr>
          <w:rFonts w:eastAsia="SimSun" w:cstheme="minorHAnsi"/>
          <w:sz w:val="18"/>
          <w:szCs w:val="18"/>
          <w:lang w:eastAsia="zh-CN"/>
        </w:rPr>
        <w:t xml:space="preserve">Non-refundable deposit of </w:t>
      </w:r>
      <w:r w:rsidRPr="00205684">
        <w:rPr>
          <w:rFonts w:eastAsia="SimSun" w:cstheme="minorHAnsi"/>
          <w:color w:val="FF0000"/>
          <w:sz w:val="18"/>
          <w:szCs w:val="18"/>
          <w:u w:val="single"/>
          <w:lang w:eastAsia="zh-CN"/>
        </w:rPr>
        <w:t>RM 1000/pax</w:t>
      </w:r>
      <w:r w:rsidRPr="00E7391E">
        <w:rPr>
          <w:rFonts w:eastAsia="SimSun" w:cstheme="minorHAnsi"/>
          <w:color w:val="FF0000"/>
          <w:sz w:val="18"/>
          <w:szCs w:val="18"/>
          <w:lang w:eastAsia="zh-CN"/>
        </w:rPr>
        <w:t xml:space="preserve"> </w:t>
      </w:r>
      <w:r w:rsidRPr="00E7391E">
        <w:rPr>
          <w:rFonts w:eastAsia="SimSun" w:cstheme="minorHAnsi"/>
          <w:sz w:val="18"/>
          <w:szCs w:val="18"/>
          <w:lang w:eastAsia="zh-CN"/>
        </w:rPr>
        <w:t>upon booking confirmation.</w:t>
      </w:r>
    </w:p>
    <w:p w14:paraId="2A292DA5" w14:textId="77777777" w:rsidR="00484457" w:rsidRDefault="00C559EF" w:rsidP="001F0167">
      <w:pPr>
        <w:numPr>
          <w:ilvl w:val="0"/>
          <w:numId w:val="2"/>
        </w:numPr>
        <w:spacing w:after="0" w:line="240" w:lineRule="auto"/>
        <w:ind w:right="360"/>
        <w:contextualSpacing/>
        <w:jc w:val="both"/>
        <w:rPr>
          <w:rFonts w:eastAsia="SimSun" w:cstheme="minorHAnsi"/>
          <w:sz w:val="18"/>
          <w:szCs w:val="18"/>
          <w:lang w:eastAsia="zh-CN"/>
        </w:rPr>
      </w:pPr>
      <w:r w:rsidRPr="00484457">
        <w:rPr>
          <w:rFonts w:eastAsia="SimSun" w:cstheme="minorHAnsi"/>
          <w:sz w:val="18"/>
          <w:szCs w:val="18"/>
          <w:lang w:eastAsia="zh-CN"/>
        </w:rPr>
        <w:t>Hotel rooms are subject to availability</w:t>
      </w:r>
      <w:r w:rsidR="00157509" w:rsidRPr="00484457">
        <w:rPr>
          <w:rFonts w:eastAsia="SimSun" w:cstheme="minorHAnsi"/>
          <w:sz w:val="18"/>
          <w:szCs w:val="18"/>
          <w:lang w:eastAsia="zh-CN"/>
        </w:rPr>
        <w:t>/</w:t>
      </w:r>
      <w:r w:rsidRPr="00484457">
        <w:rPr>
          <w:rFonts w:eastAsia="SimSun" w:cstheme="minorHAnsi"/>
          <w:sz w:val="18"/>
          <w:szCs w:val="18"/>
          <w:lang w:eastAsia="zh-CN"/>
        </w:rPr>
        <w:t xml:space="preserve"> similar accommodation will be provided </w:t>
      </w:r>
    </w:p>
    <w:p w14:paraId="4A757F96" w14:textId="13F26553" w:rsidR="00FC2CD2" w:rsidRPr="00E7391E" w:rsidRDefault="00FC2CD2" w:rsidP="001F0167">
      <w:pPr>
        <w:numPr>
          <w:ilvl w:val="0"/>
          <w:numId w:val="2"/>
        </w:numPr>
        <w:spacing w:after="0" w:line="240" w:lineRule="auto"/>
        <w:ind w:right="360"/>
        <w:jc w:val="both"/>
        <w:rPr>
          <w:rFonts w:eastAsia="SimSun" w:cstheme="minorHAnsi"/>
          <w:sz w:val="18"/>
          <w:szCs w:val="18"/>
          <w:lang w:eastAsia="zh-CN"/>
        </w:rPr>
      </w:pPr>
      <w:r w:rsidRPr="00E7391E">
        <w:rPr>
          <w:rFonts w:eastAsia="Times New Roman" w:cstheme="minorHAnsi"/>
          <w:noProof/>
          <w:sz w:val="18"/>
          <w:szCs w:val="18"/>
          <w:lang w:eastAsia="zh-CN"/>
        </w:rPr>
        <w:t>Travel and Health Insurance Not include.</w:t>
      </w:r>
    </w:p>
    <w:p w14:paraId="25D8BC63" w14:textId="440D7F2A" w:rsidR="00132DBF" w:rsidRPr="00E7391E" w:rsidRDefault="00842FC3" w:rsidP="001F0167">
      <w:pPr>
        <w:numPr>
          <w:ilvl w:val="0"/>
          <w:numId w:val="2"/>
        </w:numPr>
        <w:spacing w:after="0" w:line="240" w:lineRule="auto"/>
        <w:ind w:right="360"/>
        <w:jc w:val="both"/>
        <w:rPr>
          <w:rFonts w:cstheme="minorHAnsi"/>
          <w:lang w:eastAsia="zh-CN"/>
        </w:rPr>
      </w:pPr>
      <w:r w:rsidRPr="00E7391E">
        <w:rPr>
          <w:rFonts w:eastAsia="Times New Roman" w:cstheme="minorHAnsi"/>
          <w:noProof/>
          <w:sz w:val="18"/>
          <w:szCs w:val="18"/>
          <w:lang w:eastAsia="zh-CN"/>
        </w:rPr>
        <w:t xml:space="preserve">Compulsory surcharge </w:t>
      </w:r>
      <w:r w:rsidR="00DE11C3" w:rsidRPr="001C62FB">
        <w:rPr>
          <w:rFonts w:eastAsia="Times New Roman" w:cstheme="minorHAnsi"/>
          <w:noProof/>
          <w:color w:val="FF0000"/>
          <w:sz w:val="18"/>
          <w:szCs w:val="18"/>
          <w:u w:val="single"/>
          <w:lang w:eastAsia="zh-CN"/>
        </w:rPr>
        <w:t>New Year dinner on 31 Dec RM</w:t>
      </w:r>
      <w:r w:rsidR="00237438">
        <w:rPr>
          <w:rFonts w:eastAsia="Times New Roman" w:cstheme="minorHAnsi"/>
          <w:noProof/>
          <w:color w:val="FF0000"/>
          <w:sz w:val="18"/>
          <w:szCs w:val="18"/>
          <w:u w:val="single"/>
          <w:lang w:eastAsia="zh-CN"/>
        </w:rPr>
        <w:t>522</w:t>
      </w:r>
      <w:r w:rsidR="00484457">
        <w:rPr>
          <w:rFonts w:eastAsia="Times New Roman" w:cstheme="minorHAnsi"/>
          <w:noProof/>
          <w:color w:val="FF0000"/>
          <w:sz w:val="18"/>
          <w:szCs w:val="18"/>
          <w:u w:val="single"/>
          <w:lang w:eastAsia="zh-CN"/>
        </w:rPr>
        <w:t xml:space="preserve"> </w:t>
      </w:r>
      <w:r w:rsidR="00237438">
        <w:rPr>
          <w:rFonts w:eastAsia="Times New Roman" w:cstheme="minorHAnsi"/>
          <w:noProof/>
          <w:color w:val="FF0000"/>
          <w:sz w:val="18"/>
          <w:szCs w:val="18"/>
          <w:u w:val="single"/>
          <w:lang w:eastAsia="zh-CN"/>
        </w:rPr>
        <w:t>(4*) -RM 7</w:t>
      </w:r>
      <w:r w:rsidR="00DE11C3" w:rsidRPr="001C62FB">
        <w:rPr>
          <w:rFonts w:eastAsia="Times New Roman" w:cstheme="minorHAnsi"/>
          <w:noProof/>
          <w:color w:val="FF0000"/>
          <w:sz w:val="18"/>
          <w:szCs w:val="18"/>
          <w:u w:val="single"/>
          <w:lang w:eastAsia="zh-CN"/>
        </w:rPr>
        <w:t>80</w:t>
      </w:r>
      <w:r w:rsidR="00237438">
        <w:rPr>
          <w:rFonts w:eastAsia="Times New Roman" w:cstheme="minorHAnsi"/>
          <w:noProof/>
          <w:color w:val="FF0000"/>
          <w:sz w:val="18"/>
          <w:szCs w:val="18"/>
          <w:u w:val="single"/>
          <w:lang w:eastAsia="zh-CN"/>
        </w:rPr>
        <w:t xml:space="preserve"> (5*) </w:t>
      </w:r>
      <w:r w:rsidR="00DE11C3" w:rsidRPr="001C62FB">
        <w:rPr>
          <w:rFonts w:eastAsia="Times New Roman" w:cstheme="minorHAnsi"/>
          <w:noProof/>
          <w:color w:val="FF0000"/>
          <w:sz w:val="18"/>
          <w:szCs w:val="18"/>
          <w:u w:val="single"/>
          <w:lang w:eastAsia="zh-CN"/>
        </w:rPr>
        <w:t>/Person</w:t>
      </w:r>
    </w:p>
    <w:p w14:paraId="7D3C6D97" w14:textId="77777777" w:rsidR="00E7391E" w:rsidRPr="006B7BF4" w:rsidRDefault="00E7391E" w:rsidP="001F0167">
      <w:pPr>
        <w:numPr>
          <w:ilvl w:val="0"/>
          <w:numId w:val="2"/>
        </w:numPr>
        <w:tabs>
          <w:tab w:val="left" w:pos="3611"/>
          <w:tab w:val="left" w:pos="7657"/>
        </w:tabs>
        <w:spacing w:after="0" w:line="240" w:lineRule="auto"/>
        <w:ind w:right="360"/>
        <w:jc w:val="both"/>
        <w:rPr>
          <w:rFonts w:cstheme="minorHAnsi"/>
          <w:sz w:val="18"/>
          <w:szCs w:val="18"/>
        </w:rPr>
      </w:pPr>
      <w:r w:rsidRPr="006B7BF4">
        <w:rPr>
          <w:rFonts w:cstheme="minorHAnsi"/>
          <w:sz w:val="18"/>
          <w:szCs w:val="18"/>
          <w:lang w:eastAsia="zh-CN"/>
        </w:rPr>
        <w:t>Child under 12 years reduction 50% from adult rate if sharing room with 2 adults</w:t>
      </w:r>
    </w:p>
    <w:p w14:paraId="0D773DC0" w14:textId="02D691B6" w:rsidR="00484457" w:rsidRPr="00B5171A" w:rsidRDefault="00E7391E" w:rsidP="001F0167">
      <w:pPr>
        <w:numPr>
          <w:ilvl w:val="0"/>
          <w:numId w:val="2"/>
        </w:numPr>
        <w:tabs>
          <w:tab w:val="left" w:pos="3611"/>
          <w:tab w:val="left" w:pos="7657"/>
        </w:tabs>
        <w:spacing w:after="0" w:line="240" w:lineRule="auto"/>
        <w:ind w:right="360"/>
        <w:jc w:val="both"/>
      </w:pPr>
      <w:r w:rsidRPr="006B7BF4">
        <w:rPr>
          <w:rFonts w:cstheme="minorHAnsi"/>
          <w:sz w:val="18"/>
          <w:szCs w:val="18"/>
        </w:rPr>
        <w:t>1 adult + 1 CHD at same room will be charged as 2 adults</w:t>
      </w:r>
      <w:r w:rsidR="00484457">
        <w:rPr>
          <w:rFonts w:cstheme="minorHAnsi"/>
          <w:sz w:val="18"/>
          <w:szCs w:val="18"/>
        </w:rPr>
        <w:t>.</w:t>
      </w:r>
      <w:r w:rsidRPr="00E7391E">
        <w:rPr>
          <w:rFonts w:cstheme="minorHAnsi"/>
        </w:rPr>
        <w:t xml:space="preserve"> </w:t>
      </w:r>
    </w:p>
    <w:p w14:paraId="7CA0A1B8" w14:textId="6292CDB3" w:rsidR="00B5171A" w:rsidRPr="00B5171A" w:rsidRDefault="00B5171A" w:rsidP="001F0167">
      <w:pPr>
        <w:numPr>
          <w:ilvl w:val="0"/>
          <w:numId w:val="2"/>
        </w:numPr>
        <w:tabs>
          <w:tab w:val="left" w:pos="3611"/>
          <w:tab w:val="left" w:pos="7657"/>
        </w:tabs>
        <w:spacing w:after="0" w:line="240" w:lineRule="auto"/>
        <w:ind w:right="360"/>
        <w:jc w:val="both"/>
        <w:rPr>
          <w:rFonts w:cstheme="minorHAnsi"/>
          <w:sz w:val="18"/>
          <w:szCs w:val="18"/>
        </w:rPr>
      </w:pPr>
      <w:r w:rsidRPr="00B5171A">
        <w:rPr>
          <w:rFonts w:cstheme="minorHAnsi"/>
          <w:color w:val="202124"/>
          <w:sz w:val="18"/>
          <w:szCs w:val="18"/>
          <w:shd w:val="clear" w:color="auto" w:fill="FFFFFF"/>
        </w:rPr>
        <w:t>visa is not required</w:t>
      </w:r>
      <w:r>
        <w:rPr>
          <w:rFonts w:cstheme="minorHAnsi"/>
          <w:color w:val="202124"/>
          <w:sz w:val="18"/>
          <w:szCs w:val="18"/>
          <w:shd w:val="clear" w:color="auto" w:fill="FFFFFF"/>
        </w:rPr>
        <w:t>.</w:t>
      </w:r>
    </w:p>
    <w:p w14:paraId="171644DB" w14:textId="77777777" w:rsidR="00484457" w:rsidRPr="00913B0A" w:rsidRDefault="00484457" w:rsidP="00484457">
      <w:pPr>
        <w:spacing w:after="0" w:line="240" w:lineRule="auto"/>
        <w:rPr>
          <w:rFonts w:eastAsia="DengXian" w:cstheme="minorHAnsi"/>
          <w:sz w:val="18"/>
          <w:szCs w:val="18"/>
          <w:lang w:eastAsia="ja-JP"/>
        </w:rPr>
      </w:pPr>
      <w:r w:rsidRPr="00913B0A">
        <w:rPr>
          <w:rFonts w:eastAsia="DengXian" w:cstheme="minorHAnsi"/>
          <w:b/>
          <w:bCs/>
          <w:color w:val="FF0000"/>
          <w:sz w:val="18"/>
          <w:szCs w:val="18"/>
          <w:u w:val="single"/>
        </w:rPr>
        <w:t xml:space="preserve">Covid-19 current regulations to enter </w:t>
      </w:r>
      <w:r w:rsidRPr="00913B0A">
        <w:rPr>
          <w:rFonts w:eastAsia="DengXian" w:cstheme="minorHAnsi"/>
          <w:b/>
          <w:bCs/>
          <w:color w:val="FF0000"/>
          <w:sz w:val="18"/>
          <w:szCs w:val="18"/>
          <w:highlight w:val="yellow"/>
          <w:u w:val="single"/>
        </w:rPr>
        <w:t>Egypt</w:t>
      </w:r>
      <w:r w:rsidRPr="00913B0A">
        <w:rPr>
          <w:rFonts w:eastAsia="DengXian" w:cstheme="minorHAnsi"/>
          <w:b/>
          <w:bCs/>
          <w:color w:val="FF0000"/>
          <w:sz w:val="18"/>
          <w:szCs w:val="18"/>
          <w:u w:val="single"/>
        </w:rPr>
        <w:t xml:space="preserve"> (will update if any changes)</w:t>
      </w:r>
    </w:p>
    <w:p w14:paraId="4C5C4E8A" w14:textId="1520604D" w:rsidR="00484457" w:rsidRPr="00913B0A" w:rsidRDefault="00484457" w:rsidP="001F0167">
      <w:pPr>
        <w:numPr>
          <w:ilvl w:val="0"/>
          <w:numId w:val="3"/>
        </w:numPr>
        <w:spacing w:after="0" w:line="240" w:lineRule="auto"/>
        <w:jc w:val="both"/>
        <w:rPr>
          <w:rFonts w:eastAsia="Times New Roman" w:cstheme="minorHAnsi"/>
          <w:color w:val="2F5496" w:themeColor="accent1" w:themeShade="BF"/>
          <w:sz w:val="18"/>
          <w:szCs w:val="18"/>
        </w:rPr>
      </w:pPr>
      <w:r w:rsidRPr="00913B0A">
        <w:rPr>
          <w:rFonts w:eastAsia="Times New Roman" w:cstheme="minorHAnsi"/>
          <w:color w:val="2F5496" w:themeColor="accent1" w:themeShade="BF"/>
          <w:sz w:val="18"/>
          <w:szCs w:val="18"/>
        </w:rPr>
        <w:t>If anybody had the vaccine (two doses) NO need to do the PCR test before arrival to Egypt but must bring the certificate that he/she had the two times vaccine and this certificate must have the QR Code and 2nd dose not less than 14 days prior arrival date.</w:t>
      </w:r>
    </w:p>
    <w:p w14:paraId="0C3DDAD4" w14:textId="1A65397E" w:rsidR="00484457" w:rsidRPr="00913B0A" w:rsidRDefault="00484457" w:rsidP="001F0167">
      <w:pPr>
        <w:numPr>
          <w:ilvl w:val="0"/>
          <w:numId w:val="3"/>
        </w:numPr>
        <w:spacing w:after="0" w:line="240" w:lineRule="auto"/>
        <w:jc w:val="both"/>
        <w:rPr>
          <w:rFonts w:eastAsia="Times New Roman" w:cstheme="minorHAnsi"/>
          <w:color w:val="2F5496" w:themeColor="accent1" w:themeShade="BF"/>
          <w:sz w:val="18"/>
          <w:szCs w:val="18"/>
        </w:rPr>
      </w:pPr>
      <w:r w:rsidRPr="00913B0A">
        <w:rPr>
          <w:rFonts w:eastAsia="Times New Roman" w:cstheme="minorHAnsi"/>
          <w:color w:val="2F5496" w:themeColor="accent1" w:themeShade="BF"/>
          <w:sz w:val="18"/>
          <w:szCs w:val="18"/>
        </w:rPr>
        <w:t xml:space="preserve">If anybody had the vaccine for one time only (1st dose) so must get a negative </w:t>
      </w:r>
      <w:r w:rsidRPr="001F0167">
        <w:rPr>
          <w:rFonts w:eastAsia="Times New Roman" w:cstheme="minorHAnsi"/>
          <w:color w:val="2F5496" w:themeColor="accent1" w:themeShade="BF"/>
          <w:sz w:val="18"/>
          <w:szCs w:val="18"/>
        </w:rPr>
        <w:t>PCR test</w:t>
      </w:r>
      <w:r w:rsidRPr="00913B0A">
        <w:rPr>
          <w:rFonts w:eastAsia="Times New Roman" w:cstheme="minorHAnsi"/>
          <w:color w:val="2F5496" w:themeColor="accent1" w:themeShade="BF"/>
          <w:sz w:val="18"/>
          <w:szCs w:val="18"/>
        </w:rPr>
        <w:t xml:space="preserve"> (with QR code)72 hours prior arrival</w:t>
      </w:r>
    </w:p>
    <w:p w14:paraId="3C00B090" w14:textId="7E85F332" w:rsidR="00484457" w:rsidRPr="001F0167" w:rsidRDefault="00484457" w:rsidP="001F0167">
      <w:pPr>
        <w:numPr>
          <w:ilvl w:val="0"/>
          <w:numId w:val="3"/>
        </w:numPr>
        <w:spacing w:after="0" w:line="240" w:lineRule="auto"/>
        <w:jc w:val="both"/>
        <w:rPr>
          <w:rFonts w:eastAsia="Times New Roman" w:cstheme="minorHAnsi"/>
          <w:color w:val="2F5496" w:themeColor="accent1" w:themeShade="BF"/>
          <w:sz w:val="18"/>
          <w:szCs w:val="18"/>
        </w:rPr>
      </w:pPr>
      <w:r w:rsidRPr="00913B0A">
        <w:rPr>
          <w:rFonts w:eastAsia="Times New Roman" w:cstheme="minorHAnsi"/>
          <w:color w:val="2F5496" w:themeColor="accent1" w:themeShade="BF"/>
          <w:sz w:val="18"/>
          <w:szCs w:val="18"/>
        </w:rPr>
        <w:t>No PCR tests are required to travel from one city to another or for domestic flights</w:t>
      </w:r>
    </w:p>
    <w:p w14:paraId="73CFBD6C" w14:textId="56D0616E" w:rsidR="003B02E3" w:rsidRPr="00913B0A" w:rsidRDefault="003B02E3" w:rsidP="001F0167">
      <w:pPr>
        <w:numPr>
          <w:ilvl w:val="0"/>
          <w:numId w:val="3"/>
        </w:numPr>
        <w:spacing w:after="0" w:line="240" w:lineRule="auto"/>
        <w:jc w:val="both"/>
        <w:rPr>
          <w:rFonts w:eastAsia="Times New Roman" w:cstheme="minorHAnsi"/>
          <w:color w:val="2F5496" w:themeColor="accent1" w:themeShade="BF"/>
          <w:sz w:val="18"/>
          <w:szCs w:val="18"/>
        </w:rPr>
      </w:pPr>
      <w:r w:rsidRPr="00262393">
        <w:rPr>
          <w:rFonts w:cstheme="minorHAnsi"/>
          <w:color w:val="2F5496" w:themeColor="accent1" w:themeShade="BF"/>
          <w:sz w:val="18"/>
          <w:szCs w:val="18"/>
          <w:shd w:val="clear" w:color="auto" w:fill="FFFFFF"/>
        </w:rPr>
        <w:t>No quarantine is required</w:t>
      </w:r>
    </w:p>
    <w:p w14:paraId="45299FB2" w14:textId="04FF888F" w:rsidR="0053786D" w:rsidRDefault="008E6208" w:rsidP="007D24E9">
      <w:r>
        <w:rPr>
          <w:rFonts w:cstheme="minorHAnsi"/>
          <w:noProof/>
          <w:sz w:val="18"/>
          <w:szCs w:val="18"/>
        </w:rPr>
        <w:drawing>
          <wp:anchor distT="0" distB="0" distL="114300" distR="114300" simplePos="0" relativeHeight="251687936" behindDoc="0" locked="0" layoutInCell="1" allowOverlap="1" wp14:anchorId="41D6BF13" wp14:editId="0C6CB337">
            <wp:simplePos x="0" y="0"/>
            <wp:positionH relativeFrom="column">
              <wp:posOffset>5242388</wp:posOffset>
            </wp:positionH>
            <wp:positionV relativeFrom="paragraph">
              <wp:posOffset>42717</wp:posOffset>
            </wp:positionV>
            <wp:extent cx="1283385" cy="1021097"/>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851" cy="10302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drawing>
          <wp:anchor distT="0" distB="0" distL="114300" distR="114300" simplePos="0" relativeHeight="251685888" behindDoc="0" locked="0" layoutInCell="1" allowOverlap="1" wp14:anchorId="0CE7E487" wp14:editId="4D724D23">
            <wp:simplePos x="0" y="0"/>
            <wp:positionH relativeFrom="column">
              <wp:posOffset>3866669</wp:posOffset>
            </wp:positionH>
            <wp:positionV relativeFrom="paragraph">
              <wp:posOffset>42717</wp:posOffset>
            </wp:positionV>
            <wp:extent cx="1375719" cy="10126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406" cy="1013846"/>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drawing>
          <wp:anchor distT="0" distB="0" distL="114300" distR="114300" simplePos="0" relativeHeight="251686912" behindDoc="0" locked="0" layoutInCell="1" allowOverlap="1" wp14:anchorId="496CCA06" wp14:editId="7BF97DAB">
            <wp:simplePos x="0" y="0"/>
            <wp:positionH relativeFrom="page">
              <wp:posOffset>3163330</wp:posOffset>
            </wp:positionH>
            <wp:positionV relativeFrom="paragraph">
              <wp:posOffset>42717</wp:posOffset>
            </wp:positionV>
            <wp:extent cx="1359243" cy="10293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506" cy="103029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drawing>
          <wp:anchor distT="0" distB="0" distL="114300" distR="114300" simplePos="0" relativeHeight="251684864" behindDoc="0" locked="0" layoutInCell="1" allowOverlap="1" wp14:anchorId="28DF170E" wp14:editId="18282007">
            <wp:simplePos x="0" y="0"/>
            <wp:positionH relativeFrom="column">
              <wp:posOffset>1271751</wp:posOffset>
            </wp:positionH>
            <wp:positionV relativeFrom="paragraph">
              <wp:posOffset>42717</wp:posOffset>
            </wp:positionV>
            <wp:extent cx="1260389" cy="102010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617" cy="1021905"/>
                    </a:xfrm>
                    <a:prstGeom prst="rect">
                      <a:avLst/>
                    </a:prstGeom>
                    <a:noFill/>
                  </pic:spPr>
                </pic:pic>
              </a:graphicData>
            </a:graphic>
            <wp14:sizeRelH relativeFrom="page">
              <wp14:pctWidth>0</wp14:pctWidth>
            </wp14:sizeRelH>
            <wp14:sizeRelV relativeFrom="page">
              <wp14:pctHeight>0</wp14:pctHeight>
            </wp14:sizeRelV>
          </wp:anchor>
        </w:drawing>
      </w:r>
      <w:r w:rsidR="007D24E9">
        <w:rPr>
          <w:rFonts w:cstheme="minorHAnsi"/>
          <w:noProof/>
          <w:sz w:val="18"/>
          <w:szCs w:val="18"/>
        </w:rPr>
        <w:drawing>
          <wp:anchor distT="0" distB="0" distL="114300" distR="114300" simplePos="0" relativeHeight="251683840" behindDoc="0" locked="0" layoutInCell="1" allowOverlap="1" wp14:anchorId="1BC54DBD" wp14:editId="76AE4C59">
            <wp:simplePos x="0" y="0"/>
            <wp:positionH relativeFrom="column">
              <wp:posOffset>45947</wp:posOffset>
            </wp:positionH>
            <wp:positionV relativeFrom="paragraph">
              <wp:posOffset>37670</wp:posOffset>
            </wp:positionV>
            <wp:extent cx="1229521" cy="102966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521" cy="1029660"/>
                    </a:xfrm>
                    <a:prstGeom prst="rect">
                      <a:avLst/>
                    </a:prstGeom>
                    <a:noFill/>
                  </pic:spPr>
                </pic:pic>
              </a:graphicData>
            </a:graphic>
            <wp14:sizeRelH relativeFrom="page">
              <wp14:pctWidth>0</wp14:pctWidth>
            </wp14:sizeRelH>
            <wp14:sizeRelV relativeFrom="page">
              <wp14:pctHeight>0</wp14:pctHeight>
            </wp14:sizeRelV>
          </wp:anchor>
        </w:drawing>
      </w:r>
    </w:p>
    <w:p w14:paraId="33190F74" w14:textId="0F3AC1F7" w:rsidR="001815C4" w:rsidRPr="001815C4" w:rsidRDefault="001815C4" w:rsidP="001815C4">
      <w:pPr>
        <w:tabs>
          <w:tab w:val="left" w:pos="7845"/>
        </w:tabs>
        <w:rPr>
          <w:lang w:eastAsia="zh-CN"/>
        </w:rPr>
      </w:pPr>
      <w:r>
        <w:rPr>
          <w:lang w:eastAsia="zh-CN"/>
        </w:rPr>
        <w:tab/>
      </w:r>
    </w:p>
    <w:sectPr w:rsidR="001815C4" w:rsidRPr="001815C4" w:rsidSect="00B05256">
      <w:headerReference w:type="default" r:id="rId15"/>
      <w:footerReference w:type="default" r:id="rId16"/>
      <w:pgSz w:w="12240" w:h="15840"/>
      <w:pgMar w:top="1440" w:right="907" w:bottom="1440"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5B3A" w14:textId="77777777" w:rsidR="002E37A8" w:rsidRDefault="002E37A8" w:rsidP="00B05256">
      <w:pPr>
        <w:spacing w:after="0" w:line="240" w:lineRule="auto"/>
      </w:pPr>
      <w:r>
        <w:separator/>
      </w:r>
    </w:p>
  </w:endnote>
  <w:endnote w:type="continuationSeparator" w:id="0">
    <w:p w14:paraId="1CC48A47" w14:textId="77777777" w:rsidR="002E37A8" w:rsidRDefault="002E37A8" w:rsidP="00B05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D6D5" w14:textId="352294F7" w:rsidR="00C559EF" w:rsidRDefault="00C559EF">
    <w:pPr>
      <w:pStyle w:val="Footer"/>
    </w:pPr>
  </w:p>
  <w:p w14:paraId="0AB99F07" w14:textId="0E16741D" w:rsidR="00C559EF" w:rsidRDefault="00C559EF">
    <w:pPr>
      <w:pStyle w:val="Footer"/>
    </w:pPr>
  </w:p>
  <w:p w14:paraId="0E71223A" w14:textId="77777777" w:rsidR="00C559EF" w:rsidRDefault="00C55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00F92" w14:textId="77777777" w:rsidR="002E37A8" w:rsidRDefault="002E37A8" w:rsidP="00B05256">
      <w:pPr>
        <w:spacing w:after="0" w:line="240" w:lineRule="auto"/>
      </w:pPr>
      <w:r>
        <w:separator/>
      </w:r>
    </w:p>
  </w:footnote>
  <w:footnote w:type="continuationSeparator" w:id="0">
    <w:p w14:paraId="682680FC" w14:textId="77777777" w:rsidR="002E37A8" w:rsidRDefault="002E37A8" w:rsidP="00B05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E373" w14:textId="5597AFBE" w:rsidR="00F21553" w:rsidRDefault="00D633F1">
    <w:pPr>
      <w:pStyle w:val="Header"/>
    </w:pPr>
    <w:r>
      <w:rPr>
        <w:noProof/>
      </w:rPr>
      <w:drawing>
        <wp:anchor distT="0" distB="0" distL="114300" distR="114300" simplePos="0" relativeHeight="251658240" behindDoc="0" locked="0" layoutInCell="1" allowOverlap="1" wp14:anchorId="721AEF7D" wp14:editId="3BD4BBCA">
          <wp:simplePos x="0" y="0"/>
          <wp:positionH relativeFrom="margin">
            <wp:align>left</wp:align>
          </wp:positionH>
          <wp:positionV relativeFrom="paragraph">
            <wp:posOffset>43270</wp:posOffset>
          </wp:positionV>
          <wp:extent cx="6694805" cy="9620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4805" cy="962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72CD9"/>
    <w:multiLevelType w:val="hybridMultilevel"/>
    <w:tmpl w:val="A14EB8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A966DCC"/>
    <w:multiLevelType w:val="hybridMultilevel"/>
    <w:tmpl w:val="496635E2"/>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5A3A3DFC"/>
    <w:multiLevelType w:val="hybridMultilevel"/>
    <w:tmpl w:val="4B44FCF2"/>
    <w:lvl w:ilvl="0" w:tplc="244248D6">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FB2"/>
    <w:rsid w:val="000038BA"/>
    <w:rsid w:val="00012CD1"/>
    <w:rsid w:val="00021949"/>
    <w:rsid w:val="0003562F"/>
    <w:rsid w:val="00046489"/>
    <w:rsid w:val="00046DDF"/>
    <w:rsid w:val="0005759B"/>
    <w:rsid w:val="000626FA"/>
    <w:rsid w:val="00066622"/>
    <w:rsid w:val="00080EE1"/>
    <w:rsid w:val="000B6D32"/>
    <w:rsid w:val="000C74A2"/>
    <w:rsid w:val="000D69AC"/>
    <w:rsid w:val="000E3478"/>
    <w:rsid w:val="000E786B"/>
    <w:rsid w:val="000F074C"/>
    <w:rsid w:val="000F36EA"/>
    <w:rsid w:val="001103F5"/>
    <w:rsid w:val="00111E05"/>
    <w:rsid w:val="00115DAB"/>
    <w:rsid w:val="00126E26"/>
    <w:rsid w:val="00132DBF"/>
    <w:rsid w:val="00134C6F"/>
    <w:rsid w:val="00147559"/>
    <w:rsid w:val="00150059"/>
    <w:rsid w:val="00152F70"/>
    <w:rsid w:val="00157509"/>
    <w:rsid w:val="0016556F"/>
    <w:rsid w:val="00165C93"/>
    <w:rsid w:val="00167B32"/>
    <w:rsid w:val="0017146C"/>
    <w:rsid w:val="00174E67"/>
    <w:rsid w:val="001815C4"/>
    <w:rsid w:val="001839ED"/>
    <w:rsid w:val="00197CD5"/>
    <w:rsid w:val="001B214A"/>
    <w:rsid w:val="001B3E25"/>
    <w:rsid w:val="001C4ACC"/>
    <w:rsid w:val="001C62FB"/>
    <w:rsid w:val="001F0167"/>
    <w:rsid w:val="001F1AAF"/>
    <w:rsid w:val="00205684"/>
    <w:rsid w:val="00206F84"/>
    <w:rsid w:val="00211D96"/>
    <w:rsid w:val="002317AA"/>
    <w:rsid w:val="00231854"/>
    <w:rsid w:val="00232CBC"/>
    <w:rsid w:val="00237438"/>
    <w:rsid w:val="00251F62"/>
    <w:rsid w:val="002532C6"/>
    <w:rsid w:val="00262393"/>
    <w:rsid w:val="00265F3F"/>
    <w:rsid w:val="00282A04"/>
    <w:rsid w:val="002971DC"/>
    <w:rsid w:val="002A505F"/>
    <w:rsid w:val="002C70BA"/>
    <w:rsid w:val="002E11BE"/>
    <w:rsid w:val="002E37A8"/>
    <w:rsid w:val="00303304"/>
    <w:rsid w:val="00310CF4"/>
    <w:rsid w:val="00315FC5"/>
    <w:rsid w:val="003221BF"/>
    <w:rsid w:val="00322CF1"/>
    <w:rsid w:val="0034085C"/>
    <w:rsid w:val="00352024"/>
    <w:rsid w:val="00356339"/>
    <w:rsid w:val="00356BD0"/>
    <w:rsid w:val="003703CC"/>
    <w:rsid w:val="00371868"/>
    <w:rsid w:val="00371966"/>
    <w:rsid w:val="00380B32"/>
    <w:rsid w:val="003A0950"/>
    <w:rsid w:val="003A6E2D"/>
    <w:rsid w:val="003B02E3"/>
    <w:rsid w:val="003D73E7"/>
    <w:rsid w:val="003F3975"/>
    <w:rsid w:val="003F6875"/>
    <w:rsid w:val="00415D65"/>
    <w:rsid w:val="00446175"/>
    <w:rsid w:val="004528E5"/>
    <w:rsid w:val="00454133"/>
    <w:rsid w:val="004571C7"/>
    <w:rsid w:val="00460094"/>
    <w:rsid w:val="00482EE5"/>
    <w:rsid w:val="004838E1"/>
    <w:rsid w:val="00484457"/>
    <w:rsid w:val="004A2EEC"/>
    <w:rsid w:val="004D0D2C"/>
    <w:rsid w:val="004E0B7D"/>
    <w:rsid w:val="004E7767"/>
    <w:rsid w:val="004F10F4"/>
    <w:rsid w:val="004F28A1"/>
    <w:rsid w:val="004F6984"/>
    <w:rsid w:val="00501AEF"/>
    <w:rsid w:val="00527366"/>
    <w:rsid w:val="00532AB1"/>
    <w:rsid w:val="0053786D"/>
    <w:rsid w:val="00552BF4"/>
    <w:rsid w:val="0055779E"/>
    <w:rsid w:val="00557C7D"/>
    <w:rsid w:val="005626ED"/>
    <w:rsid w:val="0058633D"/>
    <w:rsid w:val="005A25B8"/>
    <w:rsid w:val="005A2E25"/>
    <w:rsid w:val="005B59CA"/>
    <w:rsid w:val="005C56D7"/>
    <w:rsid w:val="005C7F43"/>
    <w:rsid w:val="005F0AE1"/>
    <w:rsid w:val="0060199D"/>
    <w:rsid w:val="00625AAC"/>
    <w:rsid w:val="00633847"/>
    <w:rsid w:val="00634ACA"/>
    <w:rsid w:val="00644DC4"/>
    <w:rsid w:val="006754BF"/>
    <w:rsid w:val="00680800"/>
    <w:rsid w:val="00680FFB"/>
    <w:rsid w:val="006B7917"/>
    <w:rsid w:val="006B7BF4"/>
    <w:rsid w:val="006C16A4"/>
    <w:rsid w:val="006C3544"/>
    <w:rsid w:val="006E0352"/>
    <w:rsid w:val="00711C26"/>
    <w:rsid w:val="007140BF"/>
    <w:rsid w:val="007321F6"/>
    <w:rsid w:val="00742584"/>
    <w:rsid w:val="00746403"/>
    <w:rsid w:val="007513A5"/>
    <w:rsid w:val="007703D7"/>
    <w:rsid w:val="00782ACB"/>
    <w:rsid w:val="007950C2"/>
    <w:rsid w:val="007B4412"/>
    <w:rsid w:val="007D24E9"/>
    <w:rsid w:val="007D2C64"/>
    <w:rsid w:val="007E1365"/>
    <w:rsid w:val="007E4247"/>
    <w:rsid w:val="007F0550"/>
    <w:rsid w:val="00802B64"/>
    <w:rsid w:val="00805486"/>
    <w:rsid w:val="00816CFC"/>
    <w:rsid w:val="00824BD5"/>
    <w:rsid w:val="008344D5"/>
    <w:rsid w:val="00835FB1"/>
    <w:rsid w:val="00840AB2"/>
    <w:rsid w:val="008422E6"/>
    <w:rsid w:val="00842FC3"/>
    <w:rsid w:val="0084386D"/>
    <w:rsid w:val="00844BF2"/>
    <w:rsid w:val="00847F9D"/>
    <w:rsid w:val="00854362"/>
    <w:rsid w:val="0086192B"/>
    <w:rsid w:val="00886D16"/>
    <w:rsid w:val="008979D6"/>
    <w:rsid w:val="008C0232"/>
    <w:rsid w:val="008C0E5B"/>
    <w:rsid w:val="008C2682"/>
    <w:rsid w:val="008D4C4C"/>
    <w:rsid w:val="008E422E"/>
    <w:rsid w:val="008E4453"/>
    <w:rsid w:val="008E6208"/>
    <w:rsid w:val="00904AA1"/>
    <w:rsid w:val="00907F26"/>
    <w:rsid w:val="00911F2D"/>
    <w:rsid w:val="00954E16"/>
    <w:rsid w:val="0097356A"/>
    <w:rsid w:val="0099204B"/>
    <w:rsid w:val="009A12B3"/>
    <w:rsid w:val="009A76E8"/>
    <w:rsid w:val="009B73B5"/>
    <w:rsid w:val="009C0FB2"/>
    <w:rsid w:val="009C7345"/>
    <w:rsid w:val="009D1487"/>
    <w:rsid w:val="00A02C1B"/>
    <w:rsid w:val="00A1722F"/>
    <w:rsid w:val="00A439BA"/>
    <w:rsid w:val="00A62064"/>
    <w:rsid w:val="00A66327"/>
    <w:rsid w:val="00A845C1"/>
    <w:rsid w:val="00A954A4"/>
    <w:rsid w:val="00AA0A3D"/>
    <w:rsid w:val="00AB7334"/>
    <w:rsid w:val="00AC160C"/>
    <w:rsid w:val="00B01AA1"/>
    <w:rsid w:val="00B05256"/>
    <w:rsid w:val="00B34069"/>
    <w:rsid w:val="00B43D85"/>
    <w:rsid w:val="00B5171A"/>
    <w:rsid w:val="00B5263F"/>
    <w:rsid w:val="00B72E53"/>
    <w:rsid w:val="00B77F1E"/>
    <w:rsid w:val="00B83291"/>
    <w:rsid w:val="00BA570B"/>
    <w:rsid w:val="00BC6006"/>
    <w:rsid w:val="00BD7F17"/>
    <w:rsid w:val="00BE2BCB"/>
    <w:rsid w:val="00BF41B2"/>
    <w:rsid w:val="00C15436"/>
    <w:rsid w:val="00C268CA"/>
    <w:rsid w:val="00C46587"/>
    <w:rsid w:val="00C559EF"/>
    <w:rsid w:val="00C62B9C"/>
    <w:rsid w:val="00C72204"/>
    <w:rsid w:val="00C72425"/>
    <w:rsid w:val="00C9372E"/>
    <w:rsid w:val="00C95036"/>
    <w:rsid w:val="00CA035B"/>
    <w:rsid w:val="00CB0427"/>
    <w:rsid w:val="00CD6627"/>
    <w:rsid w:val="00CD6E39"/>
    <w:rsid w:val="00CE70AE"/>
    <w:rsid w:val="00D02444"/>
    <w:rsid w:val="00D1316D"/>
    <w:rsid w:val="00D422FB"/>
    <w:rsid w:val="00D473D8"/>
    <w:rsid w:val="00D56C69"/>
    <w:rsid w:val="00D633F1"/>
    <w:rsid w:val="00D7016E"/>
    <w:rsid w:val="00D8636D"/>
    <w:rsid w:val="00D86390"/>
    <w:rsid w:val="00D974B0"/>
    <w:rsid w:val="00DA7244"/>
    <w:rsid w:val="00DB551F"/>
    <w:rsid w:val="00DB6BA7"/>
    <w:rsid w:val="00DC2095"/>
    <w:rsid w:val="00DC2EC1"/>
    <w:rsid w:val="00DC54BB"/>
    <w:rsid w:val="00DE11C3"/>
    <w:rsid w:val="00DE32AD"/>
    <w:rsid w:val="00DE5DE5"/>
    <w:rsid w:val="00DF315A"/>
    <w:rsid w:val="00E02873"/>
    <w:rsid w:val="00E043DA"/>
    <w:rsid w:val="00E079E5"/>
    <w:rsid w:val="00E33248"/>
    <w:rsid w:val="00E41434"/>
    <w:rsid w:val="00E5280C"/>
    <w:rsid w:val="00E6299E"/>
    <w:rsid w:val="00E7391E"/>
    <w:rsid w:val="00E83A7D"/>
    <w:rsid w:val="00E8761C"/>
    <w:rsid w:val="00E92EF1"/>
    <w:rsid w:val="00EB2B22"/>
    <w:rsid w:val="00EB3CEE"/>
    <w:rsid w:val="00EB58F5"/>
    <w:rsid w:val="00EC340E"/>
    <w:rsid w:val="00F01E31"/>
    <w:rsid w:val="00F0559B"/>
    <w:rsid w:val="00F12002"/>
    <w:rsid w:val="00F21553"/>
    <w:rsid w:val="00F34536"/>
    <w:rsid w:val="00F4385C"/>
    <w:rsid w:val="00F44712"/>
    <w:rsid w:val="00F57F40"/>
    <w:rsid w:val="00F63DFC"/>
    <w:rsid w:val="00F63E59"/>
    <w:rsid w:val="00F66AF9"/>
    <w:rsid w:val="00F74C5C"/>
    <w:rsid w:val="00F75D69"/>
    <w:rsid w:val="00FA0F95"/>
    <w:rsid w:val="00FB1FE8"/>
    <w:rsid w:val="00FB591F"/>
    <w:rsid w:val="00FB7D10"/>
    <w:rsid w:val="00FC2CD2"/>
    <w:rsid w:val="00FC3AE9"/>
    <w:rsid w:val="00FE2B11"/>
    <w:rsid w:val="00FF2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AEA1C"/>
  <w15:docId w15:val="{5546B4C5-7904-4CC2-8ED7-FA73C266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2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256"/>
  </w:style>
  <w:style w:type="paragraph" w:styleId="Footer">
    <w:name w:val="footer"/>
    <w:basedOn w:val="Normal"/>
    <w:link w:val="FooterChar"/>
    <w:uiPriority w:val="99"/>
    <w:unhideWhenUsed/>
    <w:rsid w:val="00B052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256"/>
  </w:style>
  <w:style w:type="paragraph" w:customStyle="1" w:styleId="Default">
    <w:name w:val="Default"/>
    <w:rsid w:val="00F21553"/>
    <w:pPr>
      <w:autoSpaceDE w:val="0"/>
      <w:autoSpaceDN w:val="0"/>
      <w:adjustRightInd w:val="0"/>
      <w:spacing w:after="0" w:line="240" w:lineRule="auto"/>
    </w:pPr>
    <w:rPr>
      <w:rFonts w:ascii="Calibri" w:hAnsi="Calibri" w:cs="Calibri"/>
      <w:color w:val="000000"/>
      <w:sz w:val="24"/>
      <w:szCs w:val="24"/>
      <w:lang w:eastAsia="zh-CN"/>
    </w:rPr>
  </w:style>
  <w:style w:type="paragraph" w:styleId="ListParagraph">
    <w:name w:val="List Paragraph"/>
    <w:basedOn w:val="Normal"/>
    <w:uiPriority w:val="34"/>
    <w:qFormat/>
    <w:rsid w:val="008344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79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715</TotalTime>
  <Pages>3</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 Chor Hoon</dc:creator>
  <cp:keywords/>
  <dc:description/>
  <cp:lastModifiedBy>Cruise-01</cp:lastModifiedBy>
  <cp:revision>156</cp:revision>
  <cp:lastPrinted>2022-01-05T04:01:00Z</cp:lastPrinted>
  <dcterms:created xsi:type="dcterms:W3CDTF">2022-01-07T05:41:00Z</dcterms:created>
  <dcterms:modified xsi:type="dcterms:W3CDTF">2022-02-11T06:59:00Z</dcterms:modified>
</cp:coreProperties>
</file>